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C42001" w:rsidRPr="001F6B71">
        <w:trPr>
          <w:trHeight w:hRule="exact" w:val="1666"/>
        </w:trPr>
        <w:tc>
          <w:tcPr>
            <w:tcW w:w="426" w:type="dxa"/>
          </w:tcPr>
          <w:p w:rsidR="00C42001" w:rsidRDefault="00C42001"/>
        </w:tc>
        <w:tc>
          <w:tcPr>
            <w:tcW w:w="710" w:type="dxa"/>
          </w:tcPr>
          <w:p w:rsidR="00C42001" w:rsidRDefault="00C42001"/>
        </w:tc>
        <w:tc>
          <w:tcPr>
            <w:tcW w:w="1419" w:type="dxa"/>
          </w:tcPr>
          <w:p w:rsidR="00C42001" w:rsidRDefault="00C42001"/>
        </w:tc>
        <w:tc>
          <w:tcPr>
            <w:tcW w:w="1419" w:type="dxa"/>
          </w:tcPr>
          <w:p w:rsidR="00C42001" w:rsidRDefault="00C42001"/>
        </w:tc>
        <w:tc>
          <w:tcPr>
            <w:tcW w:w="710" w:type="dxa"/>
          </w:tcPr>
          <w:p w:rsidR="00C42001" w:rsidRDefault="00C42001"/>
        </w:tc>
        <w:tc>
          <w:tcPr>
            <w:tcW w:w="5543" w:type="dxa"/>
            <w:gridSpan w:val="4"/>
            <w:shd w:val="clear" w:color="000000" w:fill="FFFFFF"/>
            <w:tcMar>
              <w:left w:w="34" w:type="dxa"/>
              <w:right w:w="34" w:type="dxa"/>
            </w:tcMar>
          </w:tcPr>
          <w:p w:rsidR="00C42001" w:rsidRPr="001F6B71" w:rsidRDefault="001F6B71">
            <w:pPr>
              <w:spacing w:after="0" w:line="240" w:lineRule="auto"/>
              <w:jc w:val="both"/>
              <w:rPr>
                <w:lang w:val="ru-RU"/>
              </w:rPr>
            </w:pPr>
            <w:r w:rsidRPr="001F6B71">
              <w:rPr>
                <w:rFonts w:ascii="Times New Roman" w:hAnsi="Times New Roman" w:cs="Times New Roman"/>
                <w:color w:val="000000"/>
                <w:lang w:val="ru-RU"/>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28.03.2022 №28.</w:t>
            </w:r>
          </w:p>
        </w:tc>
      </w:tr>
      <w:tr w:rsidR="00C42001">
        <w:trPr>
          <w:trHeight w:hRule="exact" w:val="585"/>
        </w:trPr>
        <w:tc>
          <w:tcPr>
            <w:tcW w:w="10221" w:type="dxa"/>
            <w:gridSpan w:val="9"/>
            <w:shd w:val="clear" w:color="000000" w:fill="FFFFFF"/>
            <w:tcMar>
              <w:left w:w="34" w:type="dxa"/>
              <w:right w:w="34" w:type="dxa"/>
            </w:tcMar>
          </w:tcPr>
          <w:p w:rsidR="00C42001" w:rsidRPr="001F6B71" w:rsidRDefault="001F6B71">
            <w:pPr>
              <w:spacing w:after="0" w:line="240" w:lineRule="auto"/>
              <w:jc w:val="center"/>
              <w:rPr>
                <w:sz w:val="24"/>
                <w:szCs w:val="24"/>
                <w:lang w:val="ru-RU"/>
              </w:rPr>
            </w:pPr>
            <w:r w:rsidRPr="001F6B71">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C42001" w:rsidRDefault="001F6B7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42001" w:rsidRPr="001F6B71">
        <w:trPr>
          <w:trHeight w:hRule="exact" w:val="314"/>
        </w:trPr>
        <w:tc>
          <w:tcPr>
            <w:tcW w:w="10221" w:type="dxa"/>
            <w:gridSpan w:val="9"/>
            <w:shd w:val="clear" w:color="000000" w:fill="FFFFFF"/>
            <w:tcMar>
              <w:left w:w="34" w:type="dxa"/>
              <w:right w:w="34" w:type="dxa"/>
            </w:tcMar>
          </w:tcPr>
          <w:p w:rsidR="00C42001" w:rsidRPr="001F6B71" w:rsidRDefault="001F6B71">
            <w:pPr>
              <w:spacing w:after="0" w:line="240" w:lineRule="auto"/>
              <w:jc w:val="center"/>
              <w:rPr>
                <w:sz w:val="24"/>
                <w:szCs w:val="24"/>
                <w:lang w:val="ru-RU"/>
              </w:rPr>
            </w:pPr>
            <w:r w:rsidRPr="001F6B71">
              <w:rPr>
                <w:rFonts w:ascii="Times New Roman" w:hAnsi="Times New Roman" w:cs="Times New Roman"/>
                <w:color w:val="000000"/>
                <w:sz w:val="24"/>
                <w:szCs w:val="24"/>
                <w:lang w:val="ru-RU"/>
              </w:rPr>
              <w:t>Кафедра "Педагогики, психологии и социальной работы"</w:t>
            </w:r>
          </w:p>
        </w:tc>
      </w:tr>
      <w:tr w:rsidR="00C42001" w:rsidRPr="001F6B71">
        <w:trPr>
          <w:trHeight w:hRule="exact" w:val="211"/>
        </w:trPr>
        <w:tc>
          <w:tcPr>
            <w:tcW w:w="426" w:type="dxa"/>
          </w:tcPr>
          <w:p w:rsidR="00C42001" w:rsidRPr="001F6B71" w:rsidRDefault="00C42001">
            <w:pPr>
              <w:rPr>
                <w:lang w:val="ru-RU"/>
              </w:rPr>
            </w:pPr>
          </w:p>
        </w:tc>
        <w:tc>
          <w:tcPr>
            <w:tcW w:w="710" w:type="dxa"/>
          </w:tcPr>
          <w:p w:rsidR="00C42001" w:rsidRPr="001F6B71" w:rsidRDefault="00C42001">
            <w:pPr>
              <w:rPr>
                <w:lang w:val="ru-RU"/>
              </w:rPr>
            </w:pPr>
          </w:p>
        </w:tc>
        <w:tc>
          <w:tcPr>
            <w:tcW w:w="1419" w:type="dxa"/>
          </w:tcPr>
          <w:p w:rsidR="00C42001" w:rsidRPr="001F6B71" w:rsidRDefault="00C42001">
            <w:pPr>
              <w:rPr>
                <w:lang w:val="ru-RU"/>
              </w:rPr>
            </w:pPr>
          </w:p>
        </w:tc>
        <w:tc>
          <w:tcPr>
            <w:tcW w:w="1419" w:type="dxa"/>
          </w:tcPr>
          <w:p w:rsidR="00C42001" w:rsidRPr="001F6B71" w:rsidRDefault="00C42001">
            <w:pPr>
              <w:rPr>
                <w:lang w:val="ru-RU"/>
              </w:rPr>
            </w:pPr>
          </w:p>
        </w:tc>
        <w:tc>
          <w:tcPr>
            <w:tcW w:w="710" w:type="dxa"/>
          </w:tcPr>
          <w:p w:rsidR="00C42001" w:rsidRPr="001F6B71" w:rsidRDefault="00C42001">
            <w:pPr>
              <w:rPr>
                <w:lang w:val="ru-RU"/>
              </w:rPr>
            </w:pPr>
          </w:p>
        </w:tc>
        <w:tc>
          <w:tcPr>
            <w:tcW w:w="426" w:type="dxa"/>
          </w:tcPr>
          <w:p w:rsidR="00C42001" w:rsidRPr="001F6B71" w:rsidRDefault="00C42001">
            <w:pPr>
              <w:rPr>
                <w:lang w:val="ru-RU"/>
              </w:rPr>
            </w:pPr>
          </w:p>
        </w:tc>
        <w:tc>
          <w:tcPr>
            <w:tcW w:w="1277" w:type="dxa"/>
          </w:tcPr>
          <w:p w:rsidR="00C42001" w:rsidRPr="001F6B71" w:rsidRDefault="00C42001">
            <w:pPr>
              <w:rPr>
                <w:lang w:val="ru-RU"/>
              </w:rPr>
            </w:pPr>
          </w:p>
        </w:tc>
        <w:tc>
          <w:tcPr>
            <w:tcW w:w="993" w:type="dxa"/>
          </w:tcPr>
          <w:p w:rsidR="00C42001" w:rsidRPr="001F6B71" w:rsidRDefault="00C42001">
            <w:pPr>
              <w:rPr>
                <w:lang w:val="ru-RU"/>
              </w:rPr>
            </w:pPr>
          </w:p>
        </w:tc>
        <w:tc>
          <w:tcPr>
            <w:tcW w:w="2836" w:type="dxa"/>
          </w:tcPr>
          <w:p w:rsidR="00C42001" w:rsidRPr="001F6B71" w:rsidRDefault="00C42001">
            <w:pPr>
              <w:rPr>
                <w:lang w:val="ru-RU"/>
              </w:rPr>
            </w:pPr>
          </w:p>
        </w:tc>
      </w:tr>
      <w:tr w:rsidR="00C42001">
        <w:trPr>
          <w:trHeight w:hRule="exact" w:val="277"/>
        </w:trPr>
        <w:tc>
          <w:tcPr>
            <w:tcW w:w="426" w:type="dxa"/>
          </w:tcPr>
          <w:p w:rsidR="00C42001" w:rsidRPr="001F6B71" w:rsidRDefault="00C42001">
            <w:pPr>
              <w:rPr>
                <w:lang w:val="ru-RU"/>
              </w:rPr>
            </w:pPr>
          </w:p>
        </w:tc>
        <w:tc>
          <w:tcPr>
            <w:tcW w:w="710" w:type="dxa"/>
          </w:tcPr>
          <w:p w:rsidR="00C42001" w:rsidRPr="001F6B71" w:rsidRDefault="00C42001">
            <w:pPr>
              <w:rPr>
                <w:lang w:val="ru-RU"/>
              </w:rPr>
            </w:pPr>
          </w:p>
        </w:tc>
        <w:tc>
          <w:tcPr>
            <w:tcW w:w="1419" w:type="dxa"/>
          </w:tcPr>
          <w:p w:rsidR="00C42001" w:rsidRPr="001F6B71" w:rsidRDefault="00C42001">
            <w:pPr>
              <w:rPr>
                <w:lang w:val="ru-RU"/>
              </w:rPr>
            </w:pPr>
          </w:p>
        </w:tc>
        <w:tc>
          <w:tcPr>
            <w:tcW w:w="1419" w:type="dxa"/>
          </w:tcPr>
          <w:p w:rsidR="00C42001" w:rsidRPr="001F6B71" w:rsidRDefault="00C42001">
            <w:pPr>
              <w:rPr>
                <w:lang w:val="ru-RU"/>
              </w:rPr>
            </w:pPr>
          </w:p>
        </w:tc>
        <w:tc>
          <w:tcPr>
            <w:tcW w:w="710" w:type="dxa"/>
          </w:tcPr>
          <w:p w:rsidR="00C42001" w:rsidRPr="001F6B71" w:rsidRDefault="00C42001">
            <w:pPr>
              <w:rPr>
                <w:lang w:val="ru-RU"/>
              </w:rPr>
            </w:pPr>
          </w:p>
        </w:tc>
        <w:tc>
          <w:tcPr>
            <w:tcW w:w="426" w:type="dxa"/>
          </w:tcPr>
          <w:p w:rsidR="00C42001" w:rsidRPr="001F6B71" w:rsidRDefault="00C42001">
            <w:pPr>
              <w:rPr>
                <w:lang w:val="ru-RU"/>
              </w:rPr>
            </w:pPr>
          </w:p>
        </w:tc>
        <w:tc>
          <w:tcPr>
            <w:tcW w:w="1277" w:type="dxa"/>
          </w:tcPr>
          <w:p w:rsidR="00C42001" w:rsidRPr="001F6B71" w:rsidRDefault="00C42001">
            <w:pPr>
              <w:rPr>
                <w:lang w:val="ru-RU"/>
              </w:rPr>
            </w:pPr>
          </w:p>
        </w:tc>
        <w:tc>
          <w:tcPr>
            <w:tcW w:w="3842" w:type="dxa"/>
            <w:gridSpan w:val="2"/>
            <w:shd w:val="clear" w:color="000000" w:fill="FFFFFF"/>
            <w:tcMar>
              <w:left w:w="34" w:type="dxa"/>
              <w:right w:w="34" w:type="dxa"/>
            </w:tcMar>
          </w:tcPr>
          <w:p w:rsidR="00C42001" w:rsidRDefault="001F6B71">
            <w:pPr>
              <w:spacing w:after="0" w:line="240" w:lineRule="auto"/>
              <w:jc w:val="center"/>
              <w:rPr>
                <w:sz w:val="24"/>
                <w:szCs w:val="24"/>
              </w:rPr>
            </w:pPr>
            <w:r>
              <w:rPr>
                <w:rFonts w:ascii="Times New Roman" w:hAnsi="Times New Roman" w:cs="Times New Roman"/>
                <w:color w:val="000000"/>
                <w:sz w:val="24"/>
                <w:szCs w:val="24"/>
              </w:rPr>
              <w:t>УТВЕРЖДАЮ</w:t>
            </w:r>
          </w:p>
        </w:tc>
      </w:tr>
      <w:tr w:rsidR="00C42001" w:rsidRPr="001F6B71">
        <w:trPr>
          <w:trHeight w:hRule="exact" w:val="972"/>
        </w:trPr>
        <w:tc>
          <w:tcPr>
            <w:tcW w:w="426" w:type="dxa"/>
          </w:tcPr>
          <w:p w:rsidR="00C42001" w:rsidRDefault="00C42001"/>
        </w:tc>
        <w:tc>
          <w:tcPr>
            <w:tcW w:w="710" w:type="dxa"/>
          </w:tcPr>
          <w:p w:rsidR="00C42001" w:rsidRDefault="00C42001"/>
        </w:tc>
        <w:tc>
          <w:tcPr>
            <w:tcW w:w="1419" w:type="dxa"/>
          </w:tcPr>
          <w:p w:rsidR="00C42001" w:rsidRDefault="00C42001"/>
        </w:tc>
        <w:tc>
          <w:tcPr>
            <w:tcW w:w="1419" w:type="dxa"/>
          </w:tcPr>
          <w:p w:rsidR="00C42001" w:rsidRDefault="00C42001"/>
        </w:tc>
        <w:tc>
          <w:tcPr>
            <w:tcW w:w="710" w:type="dxa"/>
          </w:tcPr>
          <w:p w:rsidR="00C42001" w:rsidRDefault="00C42001"/>
        </w:tc>
        <w:tc>
          <w:tcPr>
            <w:tcW w:w="426" w:type="dxa"/>
          </w:tcPr>
          <w:p w:rsidR="00C42001" w:rsidRDefault="00C42001"/>
        </w:tc>
        <w:tc>
          <w:tcPr>
            <w:tcW w:w="1277" w:type="dxa"/>
          </w:tcPr>
          <w:p w:rsidR="00C42001" w:rsidRDefault="00C42001"/>
        </w:tc>
        <w:tc>
          <w:tcPr>
            <w:tcW w:w="3842" w:type="dxa"/>
            <w:gridSpan w:val="2"/>
            <w:shd w:val="clear" w:color="000000" w:fill="FFFFFF"/>
            <w:tcMar>
              <w:left w:w="34" w:type="dxa"/>
              <w:right w:w="34" w:type="dxa"/>
            </w:tcMar>
          </w:tcPr>
          <w:p w:rsidR="00C42001" w:rsidRPr="001F6B71" w:rsidRDefault="001F6B71">
            <w:pPr>
              <w:spacing w:after="0" w:line="240" w:lineRule="auto"/>
              <w:jc w:val="center"/>
              <w:rPr>
                <w:sz w:val="24"/>
                <w:szCs w:val="24"/>
                <w:lang w:val="ru-RU"/>
              </w:rPr>
            </w:pPr>
            <w:r w:rsidRPr="001F6B71">
              <w:rPr>
                <w:rFonts w:ascii="Times New Roman" w:hAnsi="Times New Roman" w:cs="Times New Roman"/>
                <w:color w:val="000000"/>
                <w:sz w:val="24"/>
                <w:szCs w:val="24"/>
                <w:lang w:val="ru-RU"/>
              </w:rPr>
              <w:t>Ректор, д.фил.н., профессор</w:t>
            </w:r>
          </w:p>
          <w:p w:rsidR="00C42001" w:rsidRPr="001F6B71" w:rsidRDefault="00C42001">
            <w:pPr>
              <w:spacing w:after="0" w:line="240" w:lineRule="auto"/>
              <w:jc w:val="center"/>
              <w:rPr>
                <w:sz w:val="24"/>
                <w:szCs w:val="24"/>
                <w:lang w:val="ru-RU"/>
              </w:rPr>
            </w:pPr>
          </w:p>
          <w:p w:rsidR="00C42001" w:rsidRPr="001F6B71" w:rsidRDefault="001F6B71">
            <w:pPr>
              <w:spacing w:after="0" w:line="240" w:lineRule="auto"/>
              <w:jc w:val="center"/>
              <w:rPr>
                <w:sz w:val="24"/>
                <w:szCs w:val="24"/>
                <w:lang w:val="ru-RU"/>
              </w:rPr>
            </w:pPr>
            <w:r w:rsidRPr="001F6B71">
              <w:rPr>
                <w:rFonts w:ascii="Times New Roman" w:hAnsi="Times New Roman" w:cs="Times New Roman"/>
                <w:color w:val="000000"/>
                <w:sz w:val="24"/>
                <w:szCs w:val="24"/>
                <w:lang w:val="ru-RU"/>
              </w:rPr>
              <w:t>______________А.Э. Еремеев</w:t>
            </w:r>
          </w:p>
        </w:tc>
      </w:tr>
      <w:tr w:rsidR="00C42001">
        <w:trPr>
          <w:trHeight w:hRule="exact" w:val="277"/>
        </w:trPr>
        <w:tc>
          <w:tcPr>
            <w:tcW w:w="426" w:type="dxa"/>
          </w:tcPr>
          <w:p w:rsidR="00C42001" w:rsidRPr="001F6B71" w:rsidRDefault="00C42001">
            <w:pPr>
              <w:rPr>
                <w:lang w:val="ru-RU"/>
              </w:rPr>
            </w:pPr>
          </w:p>
        </w:tc>
        <w:tc>
          <w:tcPr>
            <w:tcW w:w="710" w:type="dxa"/>
          </w:tcPr>
          <w:p w:rsidR="00C42001" w:rsidRPr="001F6B71" w:rsidRDefault="00C42001">
            <w:pPr>
              <w:rPr>
                <w:lang w:val="ru-RU"/>
              </w:rPr>
            </w:pPr>
          </w:p>
        </w:tc>
        <w:tc>
          <w:tcPr>
            <w:tcW w:w="1419" w:type="dxa"/>
          </w:tcPr>
          <w:p w:rsidR="00C42001" w:rsidRPr="001F6B71" w:rsidRDefault="00C42001">
            <w:pPr>
              <w:rPr>
                <w:lang w:val="ru-RU"/>
              </w:rPr>
            </w:pPr>
          </w:p>
        </w:tc>
        <w:tc>
          <w:tcPr>
            <w:tcW w:w="1419" w:type="dxa"/>
          </w:tcPr>
          <w:p w:rsidR="00C42001" w:rsidRPr="001F6B71" w:rsidRDefault="00C42001">
            <w:pPr>
              <w:rPr>
                <w:lang w:val="ru-RU"/>
              </w:rPr>
            </w:pPr>
          </w:p>
        </w:tc>
        <w:tc>
          <w:tcPr>
            <w:tcW w:w="710" w:type="dxa"/>
          </w:tcPr>
          <w:p w:rsidR="00C42001" w:rsidRPr="001F6B71" w:rsidRDefault="00C42001">
            <w:pPr>
              <w:rPr>
                <w:lang w:val="ru-RU"/>
              </w:rPr>
            </w:pPr>
          </w:p>
        </w:tc>
        <w:tc>
          <w:tcPr>
            <w:tcW w:w="426" w:type="dxa"/>
          </w:tcPr>
          <w:p w:rsidR="00C42001" w:rsidRPr="001F6B71" w:rsidRDefault="00C42001">
            <w:pPr>
              <w:rPr>
                <w:lang w:val="ru-RU"/>
              </w:rPr>
            </w:pPr>
          </w:p>
        </w:tc>
        <w:tc>
          <w:tcPr>
            <w:tcW w:w="1277" w:type="dxa"/>
          </w:tcPr>
          <w:p w:rsidR="00C42001" w:rsidRPr="001F6B71" w:rsidRDefault="00C42001">
            <w:pPr>
              <w:rPr>
                <w:lang w:val="ru-RU"/>
              </w:rPr>
            </w:pPr>
          </w:p>
        </w:tc>
        <w:tc>
          <w:tcPr>
            <w:tcW w:w="3842" w:type="dxa"/>
            <w:gridSpan w:val="2"/>
            <w:shd w:val="clear" w:color="000000" w:fill="FFFFFF"/>
            <w:tcMar>
              <w:left w:w="34" w:type="dxa"/>
              <w:right w:w="34" w:type="dxa"/>
            </w:tcMar>
          </w:tcPr>
          <w:p w:rsidR="00C42001" w:rsidRDefault="001F6B71">
            <w:pPr>
              <w:spacing w:after="0" w:line="240" w:lineRule="auto"/>
              <w:jc w:val="right"/>
              <w:rPr>
                <w:sz w:val="24"/>
                <w:szCs w:val="24"/>
              </w:rPr>
            </w:pPr>
            <w:r>
              <w:rPr>
                <w:rFonts w:ascii="Times New Roman" w:hAnsi="Times New Roman" w:cs="Times New Roman"/>
                <w:color w:val="000000"/>
                <w:sz w:val="24"/>
                <w:szCs w:val="24"/>
              </w:rPr>
              <w:t>28.03.2022</w:t>
            </w:r>
          </w:p>
        </w:tc>
      </w:tr>
      <w:tr w:rsidR="00C42001">
        <w:trPr>
          <w:trHeight w:hRule="exact" w:val="277"/>
        </w:trPr>
        <w:tc>
          <w:tcPr>
            <w:tcW w:w="426" w:type="dxa"/>
          </w:tcPr>
          <w:p w:rsidR="00C42001" w:rsidRDefault="00C42001"/>
        </w:tc>
        <w:tc>
          <w:tcPr>
            <w:tcW w:w="710" w:type="dxa"/>
          </w:tcPr>
          <w:p w:rsidR="00C42001" w:rsidRDefault="00C42001"/>
        </w:tc>
        <w:tc>
          <w:tcPr>
            <w:tcW w:w="1419" w:type="dxa"/>
          </w:tcPr>
          <w:p w:rsidR="00C42001" w:rsidRDefault="00C42001"/>
        </w:tc>
        <w:tc>
          <w:tcPr>
            <w:tcW w:w="1419" w:type="dxa"/>
          </w:tcPr>
          <w:p w:rsidR="00C42001" w:rsidRDefault="00C42001"/>
        </w:tc>
        <w:tc>
          <w:tcPr>
            <w:tcW w:w="710" w:type="dxa"/>
          </w:tcPr>
          <w:p w:rsidR="00C42001" w:rsidRDefault="00C42001"/>
        </w:tc>
        <w:tc>
          <w:tcPr>
            <w:tcW w:w="426" w:type="dxa"/>
          </w:tcPr>
          <w:p w:rsidR="00C42001" w:rsidRDefault="00C42001"/>
        </w:tc>
        <w:tc>
          <w:tcPr>
            <w:tcW w:w="1277" w:type="dxa"/>
          </w:tcPr>
          <w:p w:rsidR="00C42001" w:rsidRDefault="00C42001"/>
        </w:tc>
        <w:tc>
          <w:tcPr>
            <w:tcW w:w="993" w:type="dxa"/>
          </w:tcPr>
          <w:p w:rsidR="00C42001" w:rsidRDefault="00C42001"/>
        </w:tc>
        <w:tc>
          <w:tcPr>
            <w:tcW w:w="2836" w:type="dxa"/>
          </w:tcPr>
          <w:p w:rsidR="00C42001" w:rsidRDefault="00C42001"/>
        </w:tc>
      </w:tr>
      <w:tr w:rsidR="00C42001">
        <w:trPr>
          <w:trHeight w:hRule="exact" w:val="416"/>
        </w:trPr>
        <w:tc>
          <w:tcPr>
            <w:tcW w:w="10221" w:type="dxa"/>
            <w:gridSpan w:val="9"/>
            <w:shd w:val="clear" w:color="000000" w:fill="FFFFFF"/>
            <w:tcMar>
              <w:left w:w="34" w:type="dxa"/>
              <w:right w:w="34" w:type="dxa"/>
            </w:tcMar>
          </w:tcPr>
          <w:p w:rsidR="00C42001" w:rsidRDefault="001F6B7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42001" w:rsidRPr="001F6B71">
        <w:trPr>
          <w:trHeight w:hRule="exact" w:val="775"/>
        </w:trPr>
        <w:tc>
          <w:tcPr>
            <w:tcW w:w="426" w:type="dxa"/>
          </w:tcPr>
          <w:p w:rsidR="00C42001" w:rsidRDefault="00C42001"/>
        </w:tc>
        <w:tc>
          <w:tcPr>
            <w:tcW w:w="710" w:type="dxa"/>
          </w:tcPr>
          <w:p w:rsidR="00C42001" w:rsidRDefault="00C42001"/>
        </w:tc>
        <w:tc>
          <w:tcPr>
            <w:tcW w:w="1419" w:type="dxa"/>
          </w:tcPr>
          <w:p w:rsidR="00C42001" w:rsidRDefault="00C42001"/>
        </w:tc>
        <w:tc>
          <w:tcPr>
            <w:tcW w:w="4834" w:type="dxa"/>
            <w:gridSpan w:val="5"/>
            <w:shd w:val="clear" w:color="000000" w:fill="FFFFFF"/>
            <w:tcMar>
              <w:left w:w="34" w:type="dxa"/>
              <w:right w:w="34" w:type="dxa"/>
            </w:tcMar>
          </w:tcPr>
          <w:p w:rsidR="00C42001" w:rsidRPr="001F6B71" w:rsidRDefault="001F6B71">
            <w:pPr>
              <w:spacing w:after="0" w:line="240" w:lineRule="auto"/>
              <w:jc w:val="center"/>
              <w:rPr>
                <w:sz w:val="32"/>
                <w:szCs w:val="32"/>
                <w:lang w:val="ru-RU"/>
              </w:rPr>
            </w:pPr>
            <w:r w:rsidRPr="001F6B71">
              <w:rPr>
                <w:rFonts w:ascii="Times New Roman" w:hAnsi="Times New Roman" w:cs="Times New Roman"/>
                <w:color w:val="000000"/>
                <w:sz w:val="32"/>
                <w:szCs w:val="32"/>
                <w:lang w:val="ru-RU"/>
              </w:rPr>
              <w:t>Теория и методика воспитания</w:t>
            </w:r>
          </w:p>
          <w:p w:rsidR="00C42001" w:rsidRPr="001F6B71" w:rsidRDefault="001F6B71">
            <w:pPr>
              <w:spacing w:after="0" w:line="240" w:lineRule="auto"/>
              <w:jc w:val="center"/>
              <w:rPr>
                <w:sz w:val="32"/>
                <w:szCs w:val="32"/>
                <w:lang w:val="ru-RU"/>
              </w:rPr>
            </w:pPr>
            <w:r w:rsidRPr="001F6B71">
              <w:rPr>
                <w:rFonts w:ascii="Times New Roman" w:hAnsi="Times New Roman" w:cs="Times New Roman"/>
                <w:color w:val="000000"/>
                <w:sz w:val="32"/>
                <w:szCs w:val="32"/>
                <w:lang w:val="ru-RU"/>
              </w:rPr>
              <w:t>Б1.О.05.03</w:t>
            </w:r>
          </w:p>
        </w:tc>
        <w:tc>
          <w:tcPr>
            <w:tcW w:w="2836" w:type="dxa"/>
          </w:tcPr>
          <w:p w:rsidR="00C42001" w:rsidRPr="001F6B71" w:rsidRDefault="00C42001">
            <w:pPr>
              <w:rPr>
                <w:lang w:val="ru-RU"/>
              </w:rPr>
            </w:pPr>
          </w:p>
        </w:tc>
      </w:tr>
      <w:tr w:rsidR="00C42001">
        <w:trPr>
          <w:trHeight w:hRule="exact" w:val="277"/>
        </w:trPr>
        <w:tc>
          <w:tcPr>
            <w:tcW w:w="10221" w:type="dxa"/>
            <w:gridSpan w:val="9"/>
            <w:shd w:val="clear" w:color="000000" w:fill="FFFFFF"/>
            <w:tcMar>
              <w:left w:w="34" w:type="dxa"/>
              <w:right w:w="34" w:type="dxa"/>
            </w:tcMar>
          </w:tcPr>
          <w:p w:rsidR="00C42001" w:rsidRDefault="001F6B7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42001" w:rsidRPr="001F6B71">
        <w:trPr>
          <w:trHeight w:hRule="exact" w:val="1396"/>
        </w:trPr>
        <w:tc>
          <w:tcPr>
            <w:tcW w:w="426" w:type="dxa"/>
          </w:tcPr>
          <w:p w:rsidR="00C42001" w:rsidRDefault="00C42001"/>
        </w:tc>
        <w:tc>
          <w:tcPr>
            <w:tcW w:w="9795" w:type="dxa"/>
            <w:gridSpan w:val="8"/>
            <w:shd w:val="clear" w:color="000000" w:fill="FFFFFF"/>
            <w:tcMar>
              <w:left w:w="34" w:type="dxa"/>
              <w:right w:w="34" w:type="dxa"/>
            </w:tcMar>
          </w:tcPr>
          <w:p w:rsidR="00C42001" w:rsidRPr="001F6B71" w:rsidRDefault="001F6B71">
            <w:pPr>
              <w:spacing w:after="0" w:line="240" w:lineRule="auto"/>
              <w:jc w:val="center"/>
              <w:rPr>
                <w:sz w:val="24"/>
                <w:szCs w:val="24"/>
                <w:lang w:val="ru-RU"/>
              </w:rPr>
            </w:pPr>
            <w:r w:rsidRPr="001F6B71">
              <w:rPr>
                <w:rFonts w:ascii="Times New Roman" w:hAnsi="Times New Roman" w:cs="Times New Roman"/>
                <w:color w:val="000000"/>
                <w:sz w:val="24"/>
                <w:szCs w:val="24"/>
                <w:lang w:val="ru-RU"/>
              </w:rPr>
              <w:t>Направление подготовки: 44.03.02 Психолого-педагогическое образование (высшее образование - бакалавриат)</w:t>
            </w:r>
          </w:p>
          <w:p w:rsidR="00C42001" w:rsidRPr="001F6B71" w:rsidRDefault="001F6B71">
            <w:pPr>
              <w:spacing w:after="0" w:line="240" w:lineRule="auto"/>
              <w:jc w:val="center"/>
              <w:rPr>
                <w:sz w:val="24"/>
                <w:szCs w:val="24"/>
                <w:lang w:val="ru-RU"/>
              </w:rPr>
            </w:pPr>
            <w:r w:rsidRPr="001F6B71">
              <w:rPr>
                <w:rFonts w:ascii="Times New Roman" w:hAnsi="Times New Roman" w:cs="Times New Roman"/>
                <w:color w:val="000000"/>
                <w:sz w:val="24"/>
                <w:szCs w:val="24"/>
                <w:lang w:val="ru-RU"/>
              </w:rPr>
              <w:t>Направленность (профиль) программы: «Психология и педагогика дошкольного образования »</w:t>
            </w:r>
          </w:p>
          <w:p w:rsidR="00C42001" w:rsidRPr="001F6B71" w:rsidRDefault="001F6B71">
            <w:pPr>
              <w:spacing w:after="0" w:line="240" w:lineRule="auto"/>
              <w:jc w:val="center"/>
              <w:rPr>
                <w:sz w:val="24"/>
                <w:szCs w:val="24"/>
                <w:lang w:val="ru-RU"/>
              </w:rPr>
            </w:pPr>
            <w:r w:rsidRPr="001F6B71">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C42001" w:rsidRPr="001F6B71">
        <w:trPr>
          <w:trHeight w:hRule="exact" w:val="833"/>
        </w:trPr>
        <w:tc>
          <w:tcPr>
            <w:tcW w:w="10221" w:type="dxa"/>
            <w:gridSpan w:val="9"/>
            <w:shd w:val="clear" w:color="000000" w:fill="FFFFFF"/>
            <w:tcMar>
              <w:left w:w="34" w:type="dxa"/>
              <w:right w:w="34" w:type="dxa"/>
            </w:tcMar>
          </w:tcPr>
          <w:p w:rsidR="00C42001" w:rsidRPr="001F6B71" w:rsidRDefault="001F6B71">
            <w:pPr>
              <w:spacing w:after="0" w:line="240" w:lineRule="auto"/>
              <w:jc w:val="center"/>
              <w:rPr>
                <w:sz w:val="24"/>
                <w:szCs w:val="24"/>
                <w:lang w:val="ru-RU"/>
              </w:rPr>
            </w:pPr>
            <w:r w:rsidRPr="001F6B71">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C42001">
        <w:trPr>
          <w:trHeight w:hRule="exact" w:val="277"/>
        </w:trPr>
        <w:tc>
          <w:tcPr>
            <w:tcW w:w="3984" w:type="dxa"/>
            <w:gridSpan w:val="4"/>
            <w:shd w:val="clear" w:color="000000" w:fill="FFFFFF"/>
            <w:tcMar>
              <w:left w:w="34" w:type="dxa"/>
              <w:right w:w="34" w:type="dxa"/>
            </w:tcMar>
          </w:tcPr>
          <w:p w:rsidR="00C42001" w:rsidRDefault="001F6B7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42001" w:rsidRDefault="00C42001"/>
        </w:tc>
        <w:tc>
          <w:tcPr>
            <w:tcW w:w="426" w:type="dxa"/>
          </w:tcPr>
          <w:p w:rsidR="00C42001" w:rsidRDefault="00C42001"/>
        </w:tc>
        <w:tc>
          <w:tcPr>
            <w:tcW w:w="1277" w:type="dxa"/>
          </w:tcPr>
          <w:p w:rsidR="00C42001" w:rsidRDefault="00C42001"/>
        </w:tc>
        <w:tc>
          <w:tcPr>
            <w:tcW w:w="993" w:type="dxa"/>
          </w:tcPr>
          <w:p w:rsidR="00C42001" w:rsidRDefault="00C42001"/>
        </w:tc>
        <w:tc>
          <w:tcPr>
            <w:tcW w:w="2836" w:type="dxa"/>
          </w:tcPr>
          <w:p w:rsidR="00C42001" w:rsidRDefault="00C42001"/>
        </w:tc>
      </w:tr>
      <w:tr w:rsidR="00C42001">
        <w:trPr>
          <w:trHeight w:hRule="exact" w:val="155"/>
        </w:trPr>
        <w:tc>
          <w:tcPr>
            <w:tcW w:w="426" w:type="dxa"/>
          </w:tcPr>
          <w:p w:rsidR="00C42001" w:rsidRDefault="00C42001"/>
        </w:tc>
        <w:tc>
          <w:tcPr>
            <w:tcW w:w="710" w:type="dxa"/>
          </w:tcPr>
          <w:p w:rsidR="00C42001" w:rsidRDefault="00C42001"/>
        </w:tc>
        <w:tc>
          <w:tcPr>
            <w:tcW w:w="1419" w:type="dxa"/>
          </w:tcPr>
          <w:p w:rsidR="00C42001" w:rsidRDefault="00C42001"/>
        </w:tc>
        <w:tc>
          <w:tcPr>
            <w:tcW w:w="1419" w:type="dxa"/>
          </w:tcPr>
          <w:p w:rsidR="00C42001" w:rsidRDefault="00C42001"/>
        </w:tc>
        <w:tc>
          <w:tcPr>
            <w:tcW w:w="710" w:type="dxa"/>
          </w:tcPr>
          <w:p w:rsidR="00C42001" w:rsidRDefault="00C42001"/>
        </w:tc>
        <w:tc>
          <w:tcPr>
            <w:tcW w:w="426" w:type="dxa"/>
          </w:tcPr>
          <w:p w:rsidR="00C42001" w:rsidRDefault="00C42001"/>
        </w:tc>
        <w:tc>
          <w:tcPr>
            <w:tcW w:w="1277" w:type="dxa"/>
          </w:tcPr>
          <w:p w:rsidR="00C42001" w:rsidRDefault="00C42001"/>
        </w:tc>
        <w:tc>
          <w:tcPr>
            <w:tcW w:w="993" w:type="dxa"/>
          </w:tcPr>
          <w:p w:rsidR="00C42001" w:rsidRDefault="00C42001"/>
        </w:tc>
        <w:tc>
          <w:tcPr>
            <w:tcW w:w="2836" w:type="dxa"/>
          </w:tcPr>
          <w:p w:rsidR="00C42001" w:rsidRDefault="00C42001"/>
        </w:tc>
      </w:tr>
      <w:tr w:rsidR="00C42001">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001" w:rsidRDefault="001F6B71">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001" w:rsidRDefault="001F6B71">
            <w:pPr>
              <w:spacing w:after="0" w:line="240" w:lineRule="auto"/>
              <w:rPr>
                <w:sz w:val="24"/>
                <w:szCs w:val="24"/>
              </w:rPr>
            </w:pPr>
            <w:r>
              <w:rPr>
                <w:rFonts w:ascii="Times New Roman" w:hAnsi="Times New Roman" w:cs="Times New Roman"/>
                <w:color w:val="000000"/>
                <w:sz w:val="24"/>
                <w:szCs w:val="24"/>
              </w:rPr>
              <w:t>ОБРАЗОВАНИЕ И НАУКА</w:t>
            </w:r>
          </w:p>
        </w:tc>
      </w:tr>
      <w:tr w:rsidR="00C42001" w:rsidRPr="001F6B71">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C42001" w:rsidRDefault="001F6B71">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001" w:rsidRPr="001F6B71" w:rsidRDefault="001F6B71">
            <w:pPr>
              <w:spacing w:after="0" w:line="240" w:lineRule="auto"/>
              <w:rPr>
                <w:sz w:val="24"/>
                <w:szCs w:val="24"/>
                <w:lang w:val="ru-RU"/>
              </w:rPr>
            </w:pPr>
            <w:r w:rsidRPr="001F6B71">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C42001" w:rsidRPr="001F6B71">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C42001" w:rsidRPr="001F6B71" w:rsidRDefault="00C42001">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001" w:rsidRPr="001F6B71" w:rsidRDefault="00C42001">
            <w:pPr>
              <w:rPr>
                <w:lang w:val="ru-RU"/>
              </w:rPr>
            </w:pPr>
          </w:p>
        </w:tc>
      </w:tr>
      <w:tr w:rsidR="00C42001" w:rsidRPr="001F6B71">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001" w:rsidRDefault="001F6B71">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001" w:rsidRPr="001F6B71" w:rsidRDefault="001F6B71">
            <w:pPr>
              <w:spacing w:after="0" w:line="240" w:lineRule="auto"/>
              <w:rPr>
                <w:sz w:val="24"/>
                <w:szCs w:val="24"/>
                <w:lang w:val="ru-RU"/>
              </w:rPr>
            </w:pPr>
            <w:r w:rsidRPr="001F6B71">
              <w:rPr>
                <w:rFonts w:ascii="Times New Roman" w:hAnsi="Times New Roman" w:cs="Times New Roman"/>
                <w:color w:val="000000"/>
                <w:sz w:val="24"/>
                <w:szCs w:val="24"/>
                <w:lang w:val="ru-RU"/>
              </w:rPr>
              <w:t>ПЕДАГОГ-ПСИХОЛОГ (ПСИХОЛОГ В СФЕРЕ ОБРАЗОВАНИЯ)</w:t>
            </w:r>
          </w:p>
        </w:tc>
      </w:tr>
      <w:tr w:rsidR="00C42001">
        <w:trPr>
          <w:trHeight w:hRule="exact" w:val="402"/>
        </w:trPr>
        <w:tc>
          <w:tcPr>
            <w:tcW w:w="5118" w:type="dxa"/>
            <w:gridSpan w:val="6"/>
            <w:shd w:val="clear" w:color="000000" w:fill="FFFFFF"/>
            <w:tcMar>
              <w:left w:w="34" w:type="dxa"/>
              <w:right w:w="34" w:type="dxa"/>
            </w:tcMar>
          </w:tcPr>
          <w:p w:rsidR="00C42001" w:rsidRDefault="001F6B7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C42001" w:rsidRDefault="001F6B71">
            <w:pPr>
              <w:spacing w:after="0" w:line="240" w:lineRule="auto"/>
              <w:rPr>
                <w:sz w:val="24"/>
                <w:szCs w:val="24"/>
              </w:rPr>
            </w:pPr>
            <w:r>
              <w:rPr>
                <w:rFonts w:ascii="Times New Roman" w:hAnsi="Times New Roman" w:cs="Times New Roman"/>
                <w:color w:val="000000"/>
                <w:sz w:val="24"/>
                <w:szCs w:val="24"/>
              </w:rPr>
              <w:t>педагогический, проектный, сопровождения</w:t>
            </w:r>
          </w:p>
        </w:tc>
      </w:tr>
      <w:tr w:rsidR="00C42001">
        <w:trPr>
          <w:trHeight w:hRule="exact" w:val="2723"/>
        </w:trPr>
        <w:tc>
          <w:tcPr>
            <w:tcW w:w="426" w:type="dxa"/>
          </w:tcPr>
          <w:p w:rsidR="00C42001" w:rsidRDefault="00C42001"/>
        </w:tc>
        <w:tc>
          <w:tcPr>
            <w:tcW w:w="710" w:type="dxa"/>
          </w:tcPr>
          <w:p w:rsidR="00C42001" w:rsidRDefault="00C42001"/>
        </w:tc>
        <w:tc>
          <w:tcPr>
            <w:tcW w:w="1419" w:type="dxa"/>
          </w:tcPr>
          <w:p w:rsidR="00C42001" w:rsidRDefault="00C42001"/>
        </w:tc>
        <w:tc>
          <w:tcPr>
            <w:tcW w:w="1419" w:type="dxa"/>
          </w:tcPr>
          <w:p w:rsidR="00C42001" w:rsidRDefault="00C42001"/>
        </w:tc>
        <w:tc>
          <w:tcPr>
            <w:tcW w:w="710" w:type="dxa"/>
          </w:tcPr>
          <w:p w:rsidR="00C42001" w:rsidRDefault="00C42001"/>
        </w:tc>
        <w:tc>
          <w:tcPr>
            <w:tcW w:w="426" w:type="dxa"/>
          </w:tcPr>
          <w:p w:rsidR="00C42001" w:rsidRDefault="00C42001"/>
        </w:tc>
        <w:tc>
          <w:tcPr>
            <w:tcW w:w="1277" w:type="dxa"/>
          </w:tcPr>
          <w:p w:rsidR="00C42001" w:rsidRDefault="00C42001"/>
        </w:tc>
        <w:tc>
          <w:tcPr>
            <w:tcW w:w="993" w:type="dxa"/>
          </w:tcPr>
          <w:p w:rsidR="00C42001" w:rsidRDefault="00C42001"/>
        </w:tc>
        <w:tc>
          <w:tcPr>
            <w:tcW w:w="2836" w:type="dxa"/>
          </w:tcPr>
          <w:p w:rsidR="00C42001" w:rsidRDefault="00C42001"/>
        </w:tc>
      </w:tr>
      <w:tr w:rsidR="00C42001">
        <w:trPr>
          <w:trHeight w:hRule="exact" w:val="277"/>
        </w:trPr>
        <w:tc>
          <w:tcPr>
            <w:tcW w:w="10079" w:type="dxa"/>
            <w:gridSpan w:val="9"/>
            <w:shd w:val="clear" w:color="000000" w:fill="FFFFFF"/>
            <w:tcMar>
              <w:left w:w="34" w:type="dxa"/>
              <w:right w:w="34" w:type="dxa"/>
            </w:tcMar>
          </w:tcPr>
          <w:p w:rsidR="00C42001" w:rsidRDefault="001F6B7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42001">
        <w:trPr>
          <w:trHeight w:hRule="exact" w:val="1805"/>
        </w:trPr>
        <w:tc>
          <w:tcPr>
            <w:tcW w:w="10079" w:type="dxa"/>
            <w:gridSpan w:val="9"/>
            <w:shd w:val="clear" w:color="000000" w:fill="FFFFFF"/>
            <w:tcMar>
              <w:left w:w="34" w:type="dxa"/>
              <w:right w:w="34" w:type="dxa"/>
            </w:tcMar>
          </w:tcPr>
          <w:p w:rsidR="00C42001" w:rsidRPr="001F6B71" w:rsidRDefault="001F6B71">
            <w:pPr>
              <w:spacing w:after="0" w:line="240" w:lineRule="auto"/>
              <w:jc w:val="center"/>
              <w:rPr>
                <w:sz w:val="24"/>
                <w:szCs w:val="24"/>
                <w:lang w:val="ru-RU"/>
              </w:rPr>
            </w:pPr>
            <w:r w:rsidRPr="001F6B71">
              <w:rPr>
                <w:rFonts w:ascii="Times New Roman" w:hAnsi="Times New Roman" w:cs="Times New Roman"/>
                <w:color w:val="000000"/>
                <w:sz w:val="24"/>
                <w:szCs w:val="24"/>
                <w:lang w:val="ru-RU"/>
              </w:rPr>
              <w:t>очной формы обучения 2022 года набора</w:t>
            </w:r>
          </w:p>
          <w:p w:rsidR="00C42001" w:rsidRPr="001F6B71" w:rsidRDefault="00C42001">
            <w:pPr>
              <w:spacing w:after="0" w:line="240" w:lineRule="auto"/>
              <w:jc w:val="center"/>
              <w:rPr>
                <w:sz w:val="24"/>
                <w:szCs w:val="24"/>
                <w:lang w:val="ru-RU"/>
              </w:rPr>
            </w:pPr>
          </w:p>
          <w:p w:rsidR="00C42001" w:rsidRPr="001F6B71" w:rsidRDefault="001F6B71">
            <w:pPr>
              <w:spacing w:after="0" w:line="240" w:lineRule="auto"/>
              <w:jc w:val="center"/>
              <w:rPr>
                <w:sz w:val="24"/>
                <w:szCs w:val="24"/>
                <w:lang w:val="ru-RU"/>
              </w:rPr>
            </w:pPr>
            <w:r w:rsidRPr="001F6B71">
              <w:rPr>
                <w:rFonts w:ascii="Times New Roman" w:hAnsi="Times New Roman" w:cs="Times New Roman"/>
                <w:color w:val="000000"/>
                <w:sz w:val="24"/>
                <w:szCs w:val="24"/>
                <w:lang w:val="ru-RU"/>
              </w:rPr>
              <w:t>на 2022-2023 учебный год</w:t>
            </w:r>
          </w:p>
          <w:p w:rsidR="00C42001" w:rsidRPr="001F6B71" w:rsidRDefault="00C42001">
            <w:pPr>
              <w:spacing w:after="0" w:line="240" w:lineRule="auto"/>
              <w:jc w:val="center"/>
              <w:rPr>
                <w:sz w:val="24"/>
                <w:szCs w:val="24"/>
                <w:lang w:val="ru-RU"/>
              </w:rPr>
            </w:pPr>
          </w:p>
          <w:p w:rsidR="00C42001" w:rsidRDefault="001F6B71">
            <w:pPr>
              <w:spacing w:after="0" w:line="240" w:lineRule="auto"/>
              <w:jc w:val="center"/>
              <w:rPr>
                <w:sz w:val="24"/>
                <w:szCs w:val="24"/>
              </w:rPr>
            </w:pPr>
            <w:r>
              <w:rPr>
                <w:rFonts w:ascii="Times New Roman" w:hAnsi="Times New Roman" w:cs="Times New Roman"/>
                <w:color w:val="000000"/>
                <w:sz w:val="24"/>
                <w:szCs w:val="24"/>
              </w:rPr>
              <w:t>Омск, 2022</w:t>
            </w:r>
          </w:p>
        </w:tc>
      </w:tr>
    </w:tbl>
    <w:p w:rsidR="00C42001" w:rsidRDefault="001F6B7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42001">
        <w:trPr>
          <w:trHeight w:hRule="exact" w:val="2222"/>
        </w:trPr>
        <w:tc>
          <w:tcPr>
            <w:tcW w:w="10788" w:type="dxa"/>
            <w:shd w:val="clear" w:color="000000" w:fill="FFFFFF"/>
            <w:tcMar>
              <w:left w:w="34" w:type="dxa"/>
              <w:right w:w="34" w:type="dxa"/>
            </w:tcMar>
          </w:tcPr>
          <w:p w:rsidR="00C42001" w:rsidRPr="001F6B71" w:rsidRDefault="001F6B71">
            <w:pPr>
              <w:spacing w:after="0" w:line="240" w:lineRule="auto"/>
              <w:rPr>
                <w:sz w:val="24"/>
                <w:szCs w:val="24"/>
                <w:lang w:val="ru-RU"/>
              </w:rPr>
            </w:pPr>
            <w:r w:rsidRPr="001F6B71">
              <w:rPr>
                <w:rFonts w:ascii="Times New Roman" w:hAnsi="Times New Roman" w:cs="Times New Roman"/>
                <w:color w:val="000000"/>
                <w:sz w:val="24"/>
                <w:szCs w:val="24"/>
                <w:lang w:val="ru-RU"/>
              </w:rPr>
              <w:lastRenderedPageBreak/>
              <w:t>Составитель:</w:t>
            </w:r>
          </w:p>
          <w:p w:rsidR="00C42001" w:rsidRPr="001F6B71" w:rsidRDefault="00C42001">
            <w:pPr>
              <w:spacing w:after="0" w:line="240" w:lineRule="auto"/>
              <w:rPr>
                <w:sz w:val="24"/>
                <w:szCs w:val="24"/>
                <w:lang w:val="ru-RU"/>
              </w:rPr>
            </w:pPr>
          </w:p>
          <w:p w:rsidR="00C42001" w:rsidRPr="001F6B71" w:rsidRDefault="001F6B71">
            <w:pPr>
              <w:spacing w:after="0" w:line="240" w:lineRule="auto"/>
              <w:rPr>
                <w:sz w:val="24"/>
                <w:szCs w:val="24"/>
                <w:lang w:val="ru-RU"/>
              </w:rPr>
            </w:pPr>
            <w:r w:rsidRPr="001F6B71">
              <w:rPr>
                <w:rFonts w:ascii="Times New Roman" w:hAnsi="Times New Roman" w:cs="Times New Roman"/>
                <w:color w:val="000000"/>
                <w:sz w:val="24"/>
                <w:szCs w:val="24"/>
                <w:lang w:val="ru-RU"/>
              </w:rPr>
              <w:t>к</w:t>
            </w:r>
            <w:r>
              <w:rPr>
                <w:rFonts w:ascii="Times New Roman" w:hAnsi="Times New Roman" w:cs="Times New Roman"/>
                <w:color w:val="000000"/>
                <w:sz w:val="24"/>
                <w:szCs w:val="24"/>
                <w:lang w:val="ru-RU"/>
              </w:rPr>
              <w:t xml:space="preserve">.п.н., доцент </w:t>
            </w:r>
            <w:r w:rsidRPr="001F6B71">
              <w:rPr>
                <w:rFonts w:ascii="Times New Roman" w:hAnsi="Times New Roman" w:cs="Times New Roman"/>
                <w:color w:val="000000"/>
                <w:sz w:val="24"/>
                <w:szCs w:val="24"/>
                <w:lang w:val="ru-RU"/>
              </w:rPr>
              <w:t>Л.Н.Корпачева</w:t>
            </w:r>
          </w:p>
          <w:p w:rsidR="00C42001" w:rsidRPr="001F6B71" w:rsidRDefault="00C42001">
            <w:pPr>
              <w:spacing w:after="0" w:line="240" w:lineRule="auto"/>
              <w:rPr>
                <w:sz w:val="24"/>
                <w:szCs w:val="24"/>
                <w:lang w:val="ru-RU"/>
              </w:rPr>
            </w:pPr>
          </w:p>
          <w:p w:rsidR="00C42001" w:rsidRPr="001F6B71" w:rsidRDefault="001F6B71">
            <w:pPr>
              <w:spacing w:after="0" w:line="240" w:lineRule="auto"/>
              <w:rPr>
                <w:sz w:val="24"/>
                <w:szCs w:val="24"/>
                <w:lang w:val="ru-RU"/>
              </w:rPr>
            </w:pPr>
            <w:r w:rsidRPr="001F6B71">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C42001" w:rsidRDefault="001F6B71">
            <w:pPr>
              <w:spacing w:after="0" w:line="240" w:lineRule="auto"/>
              <w:rPr>
                <w:sz w:val="24"/>
                <w:szCs w:val="24"/>
              </w:rPr>
            </w:pPr>
            <w:r>
              <w:rPr>
                <w:rFonts w:ascii="Times New Roman" w:hAnsi="Times New Roman" w:cs="Times New Roman"/>
                <w:color w:val="000000"/>
                <w:sz w:val="24"/>
                <w:szCs w:val="24"/>
              </w:rPr>
              <w:t>Протокол от 25.03.2022 г.  №8</w:t>
            </w:r>
          </w:p>
        </w:tc>
      </w:tr>
      <w:tr w:rsidR="00C42001" w:rsidRPr="001F6B71">
        <w:trPr>
          <w:trHeight w:hRule="exact" w:val="277"/>
        </w:trPr>
        <w:tc>
          <w:tcPr>
            <w:tcW w:w="10788" w:type="dxa"/>
            <w:shd w:val="clear" w:color="000000" w:fill="FFFFFF"/>
            <w:tcMar>
              <w:left w:w="34" w:type="dxa"/>
              <w:right w:w="34" w:type="dxa"/>
            </w:tcMar>
          </w:tcPr>
          <w:p w:rsidR="00C42001" w:rsidRPr="001F6B71" w:rsidRDefault="001F6B71">
            <w:pPr>
              <w:spacing w:after="0" w:line="240" w:lineRule="auto"/>
              <w:rPr>
                <w:sz w:val="24"/>
                <w:szCs w:val="24"/>
                <w:lang w:val="ru-RU"/>
              </w:rPr>
            </w:pPr>
            <w:r w:rsidRPr="001F6B71">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1F6B71">
              <w:rPr>
                <w:rFonts w:ascii="Times New Roman" w:hAnsi="Times New Roman" w:cs="Times New Roman"/>
                <w:color w:val="000000"/>
                <w:sz w:val="24"/>
                <w:szCs w:val="24"/>
                <w:lang w:val="ru-RU"/>
              </w:rPr>
              <w:t>Лопанова Е.В.</w:t>
            </w:r>
          </w:p>
        </w:tc>
      </w:tr>
    </w:tbl>
    <w:p w:rsidR="00C42001" w:rsidRPr="001F6B71" w:rsidRDefault="001F6B71">
      <w:pPr>
        <w:rPr>
          <w:sz w:val="0"/>
          <w:szCs w:val="0"/>
          <w:lang w:val="ru-RU"/>
        </w:rPr>
      </w:pPr>
      <w:r w:rsidRPr="001F6B7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42001">
        <w:trPr>
          <w:trHeight w:hRule="exact" w:val="277"/>
        </w:trPr>
        <w:tc>
          <w:tcPr>
            <w:tcW w:w="9654" w:type="dxa"/>
            <w:shd w:val="clear" w:color="000000" w:fill="FFFFFF"/>
            <w:tcMar>
              <w:left w:w="34" w:type="dxa"/>
              <w:right w:w="34" w:type="dxa"/>
            </w:tcMar>
          </w:tcPr>
          <w:p w:rsidR="00C42001" w:rsidRDefault="001F6B7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42001">
        <w:trPr>
          <w:trHeight w:hRule="exact" w:val="555"/>
        </w:trPr>
        <w:tc>
          <w:tcPr>
            <w:tcW w:w="9640" w:type="dxa"/>
          </w:tcPr>
          <w:p w:rsidR="00C42001" w:rsidRDefault="00C42001"/>
        </w:tc>
      </w:tr>
      <w:tr w:rsidR="00C42001">
        <w:trPr>
          <w:trHeight w:hRule="exact" w:val="8751"/>
        </w:trPr>
        <w:tc>
          <w:tcPr>
            <w:tcW w:w="9654" w:type="dxa"/>
            <w:shd w:val="clear" w:color="000000" w:fill="FFFFFF"/>
            <w:tcMar>
              <w:left w:w="34" w:type="dxa"/>
              <w:right w:w="34" w:type="dxa"/>
            </w:tcMar>
          </w:tcPr>
          <w:p w:rsidR="00C42001" w:rsidRPr="001F6B71" w:rsidRDefault="001F6B71">
            <w:pPr>
              <w:spacing w:after="0" w:line="240" w:lineRule="auto"/>
              <w:rPr>
                <w:sz w:val="24"/>
                <w:szCs w:val="24"/>
                <w:lang w:val="ru-RU"/>
              </w:rPr>
            </w:pPr>
            <w:r w:rsidRPr="001F6B71">
              <w:rPr>
                <w:rFonts w:ascii="Times New Roman" w:hAnsi="Times New Roman" w:cs="Times New Roman"/>
                <w:color w:val="000000"/>
                <w:sz w:val="24"/>
                <w:szCs w:val="24"/>
                <w:lang w:val="ru-RU"/>
              </w:rPr>
              <w:t>1     Наименование дисциплины</w:t>
            </w:r>
          </w:p>
          <w:p w:rsidR="00C42001" w:rsidRPr="001F6B71" w:rsidRDefault="001F6B71">
            <w:pPr>
              <w:spacing w:after="0" w:line="240" w:lineRule="auto"/>
              <w:rPr>
                <w:sz w:val="24"/>
                <w:szCs w:val="24"/>
                <w:lang w:val="ru-RU"/>
              </w:rPr>
            </w:pPr>
            <w:r w:rsidRPr="001F6B71">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42001" w:rsidRPr="001F6B71" w:rsidRDefault="001F6B71">
            <w:pPr>
              <w:spacing w:after="0" w:line="240" w:lineRule="auto"/>
              <w:rPr>
                <w:sz w:val="24"/>
                <w:szCs w:val="24"/>
                <w:lang w:val="ru-RU"/>
              </w:rPr>
            </w:pPr>
            <w:r w:rsidRPr="001F6B71">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C42001" w:rsidRPr="001F6B71" w:rsidRDefault="001F6B71">
            <w:pPr>
              <w:spacing w:after="0" w:line="240" w:lineRule="auto"/>
              <w:rPr>
                <w:sz w:val="24"/>
                <w:szCs w:val="24"/>
                <w:lang w:val="ru-RU"/>
              </w:rPr>
            </w:pPr>
            <w:r w:rsidRPr="001F6B71">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42001" w:rsidRPr="001F6B71" w:rsidRDefault="001F6B71">
            <w:pPr>
              <w:spacing w:after="0" w:line="240" w:lineRule="auto"/>
              <w:rPr>
                <w:sz w:val="24"/>
                <w:szCs w:val="24"/>
                <w:lang w:val="ru-RU"/>
              </w:rPr>
            </w:pPr>
            <w:r w:rsidRPr="001F6B71">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42001" w:rsidRPr="001F6B71" w:rsidRDefault="001F6B71">
            <w:pPr>
              <w:spacing w:after="0" w:line="240" w:lineRule="auto"/>
              <w:rPr>
                <w:sz w:val="24"/>
                <w:szCs w:val="24"/>
                <w:lang w:val="ru-RU"/>
              </w:rPr>
            </w:pPr>
            <w:r w:rsidRPr="001F6B71">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C42001" w:rsidRPr="001F6B71" w:rsidRDefault="001F6B71">
            <w:pPr>
              <w:spacing w:after="0" w:line="240" w:lineRule="auto"/>
              <w:rPr>
                <w:sz w:val="24"/>
                <w:szCs w:val="24"/>
                <w:lang w:val="ru-RU"/>
              </w:rPr>
            </w:pPr>
            <w:r w:rsidRPr="001F6B71">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C42001" w:rsidRPr="001F6B71" w:rsidRDefault="001F6B71">
            <w:pPr>
              <w:spacing w:after="0" w:line="240" w:lineRule="auto"/>
              <w:rPr>
                <w:sz w:val="24"/>
                <w:szCs w:val="24"/>
                <w:lang w:val="ru-RU"/>
              </w:rPr>
            </w:pPr>
            <w:r w:rsidRPr="001F6B71">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C42001" w:rsidRPr="001F6B71" w:rsidRDefault="001F6B71">
            <w:pPr>
              <w:spacing w:after="0" w:line="240" w:lineRule="auto"/>
              <w:rPr>
                <w:sz w:val="24"/>
                <w:szCs w:val="24"/>
                <w:lang w:val="ru-RU"/>
              </w:rPr>
            </w:pPr>
            <w:r w:rsidRPr="001F6B71">
              <w:rPr>
                <w:rFonts w:ascii="Times New Roman" w:hAnsi="Times New Roman" w:cs="Times New Roman"/>
                <w:color w:val="000000"/>
                <w:sz w:val="24"/>
                <w:szCs w:val="24"/>
                <w:lang w:val="ru-RU"/>
              </w:rPr>
              <w:t>9     Методические указания для обучающихся по освоению дисциплины</w:t>
            </w:r>
          </w:p>
          <w:p w:rsidR="00C42001" w:rsidRPr="001F6B71" w:rsidRDefault="001F6B71">
            <w:pPr>
              <w:spacing w:after="0" w:line="240" w:lineRule="auto"/>
              <w:rPr>
                <w:sz w:val="24"/>
                <w:szCs w:val="24"/>
                <w:lang w:val="ru-RU"/>
              </w:rPr>
            </w:pPr>
            <w:r w:rsidRPr="001F6B71">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42001" w:rsidRPr="001F6B71" w:rsidRDefault="001F6B71">
            <w:pPr>
              <w:spacing w:after="0" w:line="240" w:lineRule="auto"/>
              <w:rPr>
                <w:sz w:val="24"/>
                <w:szCs w:val="24"/>
                <w:lang w:val="ru-RU"/>
              </w:rPr>
            </w:pPr>
            <w:r w:rsidRPr="001F6B71">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C42001" w:rsidRDefault="001F6B7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42001" w:rsidRDefault="001F6B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42001" w:rsidRPr="001F6B71">
        <w:trPr>
          <w:trHeight w:hRule="exact" w:val="277"/>
        </w:trPr>
        <w:tc>
          <w:tcPr>
            <w:tcW w:w="9654" w:type="dxa"/>
            <w:shd w:val="clear" w:color="000000" w:fill="FFFFFF"/>
            <w:tcMar>
              <w:left w:w="34" w:type="dxa"/>
              <w:right w:w="34" w:type="dxa"/>
            </w:tcMar>
          </w:tcPr>
          <w:p w:rsidR="00C42001" w:rsidRPr="001F6B71" w:rsidRDefault="001F6B71">
            <w:pPr>
              <w:spacing w:after="0" w:line="240" w:lineRule="auto"/>
              <w:rPr>
                <w:sz w:val="24"/>
                <w:szCs w:val="24"/>
                <w:lang w:val="ru-RU"/>
              </w:rPr>
            </w:pPr>
            <w:r w:rsidRPr="001F6B71">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C42001" w:rsidRPr="001F6B71">
        <w:trPr>
          <w:trHeight w:hRule="exact" w:val="15113"/>
        </w:trPr>
        <w:tc>
          <w:tcPr>
            <w:tcW w:w="9654" w:type="dxa"/>
            <w:shd w:val="clear" w:color="000000" w:fill="FFFFFF"/>
            <w:tcMar>
              <w:left w:w="34" w:type="dxa"/>
              <w:right w:w="34" w:type="dxa"/>
            </w:tcMar>
          </w:tcPr>
          <w:p w:rsidR="00C42001" w:rsidRPr="001F6B71" w:rsidRDefault="001F6B71">
            <w:pPr>
              <w:spacing w:after="0" w:line="240" w:lineRule="auto"/>
              <w:jc w:val="both"/>
              <w:rPr>
                <w:sz w:val="24"/>
                <w:szCs w:val="24"/>
                <w:lang w:val="ru-RU"/>
              </w:rPr>
            </w:pPr>
            <w:r w:rsidRPr="001F6B71">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C42001" w:rsidRPr="001F6B71" w:rsidRDefault="001F6B71">
            <w:pPr>
              <w:spacing w:after="0" w:line="240" w:lineRule="auto"/>
              <w:jc w:val="both"/>
              <w:rPr>
                <w:sz w:val="24"/>
                <w:szCs w:val="24"/>
                <w:lang w:val="ru-RU"/>
              </w:rPr>
            </w:pPr>
            <w:r w:rsidRPr="001F6B71">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1F6B71">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C42001" w:rsidRPr="001F6B71" w:rsidRDefault="001F6B71">
            <w:pPr>
              <w:spacing w:after="0" w:line="240" w:lineRule="auto"/>
              <w:jc w:val="both"/>
              <w:rPr>
                <w:sz w:val="24"/>
                <w:szCs w:val="24"/>
                <w:lang w:val="ru-RU"/>
              </w:rPr>
            </w:pPr>
            <w:r w:rsidRPr="001F6B71">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42001" w:rsidRPr="001F6B71" w:rsidRDefault="001F6B71">
            <w:pPr>
              <w:spacing w:after="0" w:line="240" w:lineRule="auto"/>
              <w:jc w:val="both"/>
              <w:rPr>
                <w:sz w:val="24"/>
                <w:szCs w:val="24"/>
                <w:lang w:val="ru-RU"/>
              </w:rPr>
            </w:pPr>
            <w:r w:rsidRPr="001F6B71">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42001" w:rsidRPr="001F6B71" w:rsidRDefault="001F6B71">
            <w:pPr>
              <w:spacing w:after="0" w:line="240" w:lineRule="auto"/>
              <w:jc w:val="both"/>
              <w:rPr>
                <w:sz w:val="24"/>
                <w:szCs w:val="24"/>
                <w:lang w:val="ru-RU"/>
              </w:rPr>
            </w:pPr>
            <w:r w:rsidRPr="001F6B71">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42001" w:rsidRPr="001F6B71" w:rsidRDefault="001F6B71">
            <w:pPr>
              <w:spacing w:after="0" w:line="240" w:lineRule="auto"/>
              <w:jc w:val="both"/>
              <w:rPr>
                <w:sz w:val="24"/>
                <w:szCs w:val="24"/>
                <w:lang w:val="ru-RU"/>
              </w:rPr>
            </w:pPr>
            <w:r w:rsidRPr="001F6B71">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42001" w:rsidRPr="001F6B71" w:rsidRDefault="001F6B71">
            <w:pPr>
              <w:spacing w:after="0" w:line="240" w:lineRule="auto"/>
              <w:jc w:val="both"/>
              <w:rPr>
                <w:sz w:val="24"/>
                <w:szCs w:val="24"/>
                <w:lang w:val="ru-RU"/>
              </w:rPr>
            </w:pPr>
            <w:r w:rsidRPr="001F6B71">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42001" w:rsidRPr="001F6B71" w:rsidRDefault="001F6B71">
            <w:pPr>
              <w:spacing w:after="0" w:line="240" w:lineRule="auto"/>
              <w:jc w:val="both"/>
              <w:rPr>
                <w:sz w:val="24"/>
                <w:szCs w:val="24"/>
                <w:lang w:val="ru-RU"/>
              </w:rPr>
            </w:pPr>
            <w:r w:rsidRPr="001F6B71">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42001" w:rsidRPr="001F6B71" w:rsidRDefault="001F6B71">
            <w:pPr>
              <w:spacing w:after="0" w:line="240" w:lineRule="auto"/>
              <w:jc w:val="both"/>
              <w:rPr>
                <w:sz w:val="24"/>
                <w:szCs w:val="24"/>
                <w:lang w:val="ru-RU"/>
              </w:rPr>
            </w:pPr>
            <w:r w:rsidRPr="001F6B71">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42001" w:rsidRPr="001F6B71" w:rsidRDefault="001F6B71">
            <w:pPr>
              <w:spacing w:after="0" w:line="240" w:lineRule="auto"/>
              <w:jc w:val="both"/>
              <w:rPr>
                <w:sz w:val="24"/>
                <w:szCs w:val="24"/>
                <w:lang w:val="ru-RU"/>
              </w:rPr>
            </w:pPr>
            <w:r w:rsidRPr="001F6B71">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очная на 2022/2023 учебный год, утвержденным приказом ректора от 28.03.2022 №28;</w:t>
            </w:r>
          </w:p>
          <w:p w:rsidR="00C42001" w:rsidRPr="001F6B71" w:rsidRDefault="001F6B71">
            <w:pPr>
              <w:spacing w:after="0" w:line="240" w:lineRule="auto"/>
              <w:jc w:val="both"/>
              <w:rPr>
                <w:sz w:val="24"/>
                <w:szCs w:val="24"/>
                <w:lang w:val="ru-RU"/>
              </w:rPr>
            </w:pPr>
            <w:r w:rsidRPr="001F6B71">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«Теория и методика воспитания» в течение 2022/2023 учебного года:</w:t>
            </w:r>
          </w:p>
          <w:p w:rsidR="00C42001" w:rsidRPr="001F6B71" w:rsidRDefault="001F6B71">
            <w:pPr>
              <w:spacing w:after="0" w:line="240" w:lineRule="auto"/>
              <w:jc w:val="both"/>
              <w:rPr>
                <w:sz w:val="24"/>
                <w:szCs w:val="24"/>
                <w:lang w:val="ru-RU"/>
              </w:rPr>
            </w:pPr>
            <w:r w:rsidRPr="001F6B71">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C42001" w:rsidRPr="001F6B71" w:rsidRDefault="001F6B71">
      <w:pPr>
        <w:rPr>
          <w:sz w:val="0"/>
          <w:szCs w:val="0"/>
          <w:lang w:val="ru-RU"/>
        </w:rPr>
      </w:pPr>
      <w:r w:rsidRPr="001F6B7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42001" w:rsidRPr="001F6B71">
        <w:trPr>
          <w:trHeight w:hRule="exact" w:val="285"/>
        </w:trPr>
        <w:tc>
          <w:tcPr>
            <w:tcW w:w="9654" w:type="dxa"/>
            <w:shd w:val="clear" w:color="000000" w:fill="FFFFFF"/>
            <w:tcMar>
              <w:left w:w="34" w:type="dxa"/>
              <w:right w:w="34" w:type="dxa"/>
            </w:tcMar>
          </w:tcPr>
          <w:p w:rsidR="00C42001" w:rsidRPr="001F6B71" w:rsidRDefault="001F6B71">
            <w:pPr>
              <w:spacing w:after="0" w:line="240" w:lineRule="auto"/>
              <w:jc w:val="both"/>
              <w:rPr>
                <w:sz w:val="24"/>
                <w:szCs w:val="24"/>
                <w:lang w:val="ru-RU"/>
              </w:rPr>
            </w:pPr>
            <w:r w:rsidRPr="001F6B71">
              <w:rPr>
                <w:rFonts w:ascii="Times New Roman" w:hAnsi="Times New Roman" w:cs="Times New Roman"/>
                <w:color w:val="000000"/>
                <w:sz w:val="24"/>
                <w:szCs w:val="24"/>
                <w:lang w:val="ru-RU"/>
              </w:rPr>
              <w:lastRenderedPageBreak/>
              <w:t>организации при согласовании со всеми участниками образовательного процесса.</w:t>
            </w:r>
          </w:p>
        </w:tc>
      </w:tr>
      <w:tr w:rsidR="00C42001" w:rsidRPr="001F6B71">
        <w:trPr>
          <w:trHeight w:hRule="exact" w:val="1535"/>
        </w:trPr>
        <w:tc>
          <w:tcPr>
            <w:tcW w:w="9654" w:type="dxa"/>
            <w:shd w:val="clear" w:color="000000" w:fill="FFFFFF"/>
            <w:tcMar>
              <w:left w:w="34" w:type="dxa"/>
              <w:right w:w="34" w:type="dxa"/>
            </w:tcMar>
          </w:tcPr>
          <w:p w:rsidR="00C42001" w:rsidRPr="001F6B71" w:rsidRDefault="001F6B71">
            <w:pPr>
              <w:spacing w:after="0" w:line="240" w:lineRule="auto"/>
              <w:rPr>
                <w:sz w:val="24"/>
                <w:szCs w:val="24"/>
                <w:lang w:val="ru-RU"/>
              </w:rPr>
            </w:pPr>
            <w:r w:rsidRPr="001F6B71">
              <w:rPr>
                <w:rFonts w:ascii="Times New Roman" w:hAnsi="Times New Roman" w:cs="Times New Roman"/>
                <w:b/>
                <w:color w:val="000000"/>
                <w:sz w:val="24"/>
                <w:szCs w:val="24"/>
                <w:lang w:val="ru-RU"/>
              </w:rPr>
              <w:t>1. Наименование дисциплины: Б1.О.05.03 «Теория и методика воспитания».</w:t>
            </w:r>
          </w:p>
          <w:p w:rsidR="00C42001" w:rsidRPr="001F6B71" w:rsidRDefault="001F6B71">
            <w:pPr>
              <w:spacing w:after="0" w:line="240" w:lineRule="auto"/>
              <w:rPr>
                <w:sz w:val="24"/>
                <w:szCs w:val="24"/>
                <w:lang w:val="ru-RU"/>
              </w:rPr>
            </w:pPr>
            <w:r w:rsidRPr="001F6B71">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42001" w:rsidRPr="001F6B71">
        <w:trPr>
          <w:trHeight w:hRule="exact" w:val="3399"/>
        </w:trPr>
        <w:tc>
          <w:tcPr>
            <w:tcW w:w="9654" w:type="dxa"/>
            <w:shd w:val="clear" w:color="000000" w:fill="FFFFFF"/>
            <w:tcMar>
              <w:left w:w="34" w:type="dxa"/>
              <w:right w:w="34" w:type="dxa"/>
            </w:tcMar>
          </w:tcPr>
          <w:p w:rsidR="00C42001" w:rsidRPr="001F6B71" w:rsidRDefault="001F6B71">
            <w:pPr>
              <w:spacing w:after="0" w:line="240" w:lineRule="auto"/>
              <w:jc w:val="both"/>
              <w:rPr>
                <w:sz w:val="24"/>
                <w:szCs w:val="24"/>
                <w:lang w:val="ru-RU"/>
              </w:rPr>
            </w:pPr>
            <w:r w:rsidRPr="001F6B71">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1F6B71">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42001" w:rsidRPr="001F6B71" w:rsidRDefault="001F6B71">
            <w:pPr>
              <w:spacing w:after="0" w:line="240" w:lineRule="auto"/>
              <w:jc w:val="both"/>
              <w:rPr>
                <w:sz w:val="24"/>
                <w:szCs w:val="24"/>
                <w:lang w:val="ru-RU"/>
              </w:rPr>
            </w:pPr>
            <w:r w:rsidRPr="001F6B71">
              <w:rPr>
                <w:rFonts w:ascii="Times New Roman" w:hAnsi="Times New Roman" w:cs="Times New Roman"/>
                <w:color w:val="000000"/>
                <w:sz w:val="24"/>
                <w:szCs w:val="24"/>
                <w:lang w:val="ru-RU"/>
              </w:rPr>
              <w:t>Процесс изучения дисциплины «Теория и методика воспитания»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42001" w:rsidRPr="001F6B7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001" w:rsidRPr="001F6B71" w:rsidRDefault="001F6B71">
            <w:pPr>
              <w:spacing w:after="0" w:line="240" w:lineRule="auto"/>
              <w:rPr>
                <w:sz w:val="24"/>
                <w:szCs w:val="24"/>
                <w:lang w:val="ru-RU"/>
              </w:rPr>
            </w:pPr>
            <w:r w:rsidRPr="001F6B71">
              <w:rPr>
                <w:rFonts w:ascii="Times New Roman" w:hAnsi="Times New Roman" w:cs="Times New Roman"/>
                <w:b/>
                <w:color w:val="000000"/>
                <w:sz w:val="24"/>
                <w:szCs w:val="24"/>
                <w:lang w:val="ru-RU"/>
              </w:rPr>
              <w:t>Код компетенции: ОПК-4</w:t>
            </w:r>
          </w:p>
          <w:p w:rsidR="00C42001" w:rsidRPr="001F6B71" w:rsidRDefault="001F6B71">
            <w:pPr>
              <w:spacing w:after="0" w:line="240" w:lineRule="auto"/>
              <w:rPr>
                <w:sz w:val="24"/>
                <w:szCs w:val="24"/>
                <w:lang w:val="ru-RU"/>
              </w:rPr>
            </w:pPr>
            <w:r w:rsidRPr="001F6B71">
              <w:rPr>
                <w:rFonts w:ascii="Times New Roman" w:hAnsi="Times New Roman" w:cs="Times New Roman"/>
                <w:b/>
                <w:color w:val="000000"/>
                <w:sz w:val="24"/>
                <w:szCs w:val="24"/>
                <w:lang w:val="ru-RU"/>
              </w:rPr>
              <w:t>Способен осуществлять духовно-нравственное воспитание обучающихся на основе базовых национальных ценностей</w:t>
            </w:r>
          </w:p>
        </w:tc>
      </w:tr>
      <w:tr w:rsidR="00C42001">
        <w:trPr>
          <w:trHeight w:hRule="exact" w:val="585"/>
        </w:trPr>
        <w:tc>
          <w:tcPr>
            <w:tcW w:w="9654" w:type="dxa"/>
            <w:shd w:val="clear" w:color="000000" w:fill="FFFFFF"/>
            <w:tcMar>
              <w:left w:w="34" w:type="dxa"/>
              <w:right w:w="34" w:type="dxa"/>
            </w:tcMar>
          </w:tcPr>
          <w:p w:rsidR="00C42001" w:rsidRPr="001F6B71" w:rsidRDefault="00C42001">
            <w:pPr>
              <w:spacing w:after="0" w:line="240" w:lineRule="auto"/>
              <w:rPr>
                <w:sz w:val="24"/>
                <w:szCs w:val="24"/>
                <w:lang w:val="ru-RU"/>
              </w:rPr>
            </w:pPr>
          </w:p>
          <w:p w:rsidR="00C42001" w:rsidRDefault="001F6B7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42001" w:rsidRPr="001F6B7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001" w:rsidRPr="001F6B71" w:rsidRDefault="001F6B71">
            <w:pPr>
              <w:spacing w:after="0" w:line="240" w:lineRule="auto"/>
              <w:rPr>
                <w:sz w:val="24"/>
                <w:szCs w:val="24"/>
                <w:lang w:val="ru-RU"/>
              </w:rPr>
            </w:pPr>
            <w:r w:rsidRPr="001F6B71">
              <w:rPr>
                <w:rFonts w:ascii="Times New Roman" w:hAnsi="Times New Roman" w:cs="Times New Roman"/>
                <w:color w:val="000000"/>
                <w:sz w:val="24"/>
                <w:szCs w:val="24"/>
                <w:lang w:val="ru-RU"/>
              </w:rPr>
              <w:t>ИОПК 4.1 знать основы духовно-нравственного воспитания обучающихся</w:t>
            </w:r>
          </w:p>
        </w:tc>
      </w:tr>
      <w:tr w:rsidR="00C42001" w:rsidRPr="001F6B7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001" w:rsidRPr="001F6B71" w:rsidRDefault="001F6B71">
            <w:pPr>
              <w:spacing w:after="0" w:line="240" w:lineRule="auto"/>
              <w:rPr>
                <w:sz w:val="24"/>
                <w:szCs w:val="24"/>
                <w:lang w:val="ru-RU"/>
              </w:rPr>
            </w:pPr>
            <w:r w:rsidRPr="001F6B71">
              <w:rPr>
                <w:rFonts w:ascii="Times New Roman" w:hAnsi="Times New Roman" w:cs="Times New Roman"/>
                <w:color w:val="000000"/>
                <w:sz w:val="24"/>
                <w:szCs w:val="24"/>
                <w:lang w:val="ru-RU"/>
              </w:rPr>
              <w:t>ИОПК 4.2 знать психолого-педагогические основы программ воспитательной работы с обучающимися</w:t>
            </w:r>
          </w:p>
        </w:tc>
      </w:tr>
      <w:tr w:rsidR="00C42001" w:rsidRPr="001F6B7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001" w:rsidRPr="001F6B71" w:rsidRDefault="001F6B71">
            <w:pPr>
              <w:spacing w:after="0" w:line="240" w:lineRule="auto"/>
              <w:rPr>
                <w:sz w:val="24"/>
                <w:szCs w:val="24"/>
                <w:lang w:val="ru-RU"/>
              </w:rPr>
            </w:pPr>
            <w:r w:rsidRPr="001F6B71">
              <w:rPr>
                <w:rFonts w:ascii="Times New Roman" w:hAnsi="Times New Roman" w:cs="Times New Roman"/>
                <w:color w:val="000000"/>
                <w:sz w:val="24"/>
                <w:szCs w:val="24"/>
                <w:lang w:val="ru-RU"/>
              </w:rPr>
              <w:t>ИОПК 4.4 уметь реализовывать программы воспитания и социализации обучающихся, воспитанников</w:t>
            </w:r>
          </w:p>
        </w:tc>
      </w:tr>
      <w:tr w:rsidR="00C42001" w:rsidRPr="001F6B7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001" w:rsidRPr="001F6B71" w:rsidRDefault="001F6B71">
            <w:pPr>
              <w:spacing w:after="0" w:line="240" w:lineRule="auto"/>
              <w:rPr>
                <w:sz w:val="24"/>
                <w:szCs w:val="24"/>
                <w:lang w:val="ru-RU"/>
              </w:rPr>
            </w:pPr>
            <w:r w:rsidRPr="001F6B71">
              <w:rPr>
                <w:rFonts w:ascii="Times New Roman" w:hAnsi="Times New Roman" w:cs="Times New Roman"/>
                <w:color w:val="000000"/>
                <w:sz w:val="24"/>
                <w:szCs w:val="24"/>
                <w:lang w:val="ru-RU"/>
              </w:rPr>
              <w:t>ИОПК 4.5 владеть действиями (навыками) методами развития и социализации обучающихся в соответствии с требованиями программ духовно-нравственного воспитания обучающихся и конкретными условиями их реализации</w:t>
            </w:r>
          </w:p>
        </w:tc>
      </w:tr>
      <w:tr w:rsidR="00C42001" w:rsidRPr="001F6B71">
        <w:trPr>
          <w:trHeight w:hRule="exact" w:val="277"/>
        </w:trPr>
        <w:tc>
          <w:tcPr>
            <w:tcW w:w="9640" w:type="dxa"/>
          </w:tcPr>
          <w:p w:rsidR="00C42001" w:rsidRPr="001F6B71" w:rsidRDefault="00C42001">
            <w:pPr>
              <w:rPr>
                <w:lang w:val="ru-RU"/>
              </w:rPr>
            </w:pPr>
          </w:p>
        </w:tc>
      </w:tr>
      <w:tr w:rsidR="00C42001" w:rsidRPr="001F6B7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001" w:rsidRPr="001F6B71" w:rsidRDefault="001F6B71">
            <w:pPr>
              <w:spacing w:after="0" w:line="240" w:lineRule="auto"/>
              <w:rPr>
                <w:sz w:val="24"/>
                <w:szCs w:val="24"/>
                <w:lang w:val="ru-RU"/>
              </w:rPr>
            </w:pPr>
            <w:r w:rsidRPr="001F6B71">
              <w:rPr>
                <w:rFonts w:ascii="Times New Roman" w:hAnsi="Times New Roman" w:cs="Times New Roman"/>
                <w:b/>
                <w:color w:val="000000"/>
                <w:sz w:val="24"/>
                <w:szCs w:val="24"/>
                <w:lang w:val="ru-RU"/>
              </w:rPr>
              <w:t>Код компетенции: ОПК-7</w:t>
            </w:r>
          </w:p>
          <w:p w:rsidR="00C42001" w:rsidRPr="001F6B71" w:rsidRDefault="001F6B71">
            <w:pPr>
              <w:spacing w:after="0" w:line="240" w:lineRule="auto"/>
              <w:rPr>
                <w:sz w:val="24"/>
                <w:szCs w:val="24"/>
                <w:lang w:val="ru-RU"/>
              </w:rPr>
            </w:pPr>
            <w:r w:rsidRPr="001F6B71">
              <w:rPr>
                <w:rFonts w:ascii="Times New Roman" w:hAnsi="Times New Roman" w:cs="Times New Roman"/>
                <w:b/>
                <w:color w:val="000000"/>
                <w:sz w:val="24"/>
                <w:szCs w:val="24"/>
                <w:lang w:val="ru-RU"/>
              </w:rPr>
              <w:t>Способен взаимодействовать с участниками образовательных отношений в рамках реализации образовательных программ</w:t>
            </w:r>
          </w:p>
        </w:tc>
      </w:tr>
      <w:tr w:rsidR="00C42001">
        <w:trPr>
          <w:trHeight w:hRule="exact" w:val="585"/>
        </w:trPr>
        <w:tc>
          <w:tcPr>
            <w:tcW w:w="9654" w:type="dxa"/>
            <w:shd w:val="clear" w:color="000000" w:fill="FFFFFF"/>
            <w:tcMar>
              <w:left w:w="34" w:type="dxa"/>
              <w:right w:w="34" w:type="dxa"/>
            </w:tcMar>
          </w:tcPr>
          <w:p w:rsidR="00C42001" w:rsidRPr="001F6B71" w:rsidRDefault="00C42001">
            <w:pPr>
              <w:spacing w:after="0" w:line="240" w:lineRule="auto"/>
              <w:rPr>
                <w:sz w:val="24"/>
                <w:szCs w:val="24"/>
                <w:lang w:val="ru-RU"/>
              </w:rPr>
            </w:pPr>
          </w:p>
          <w:p w:rsidR="00C42001" w:rsidRDefault="001F6B7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42001" w:rsidRPr="001F6B7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001" w:rsidRPr="001F6B71" w:rsidRDefault="001F6B71">
            <w:pPr>
              <w:spacing w:after="0" w:line="240" w:lineRule="auto"/>
              <w:rPr>
                <w:sz w:val="24"/>
                <w:szCs w:val="24"/>
                <w:lang w:val="ru-RU"/>
              </w:rPr>
            </w:pPr>
            <w:r w:rsidRPr="001F6B71">
              <w:rPr>
                <w:rFonts w:ascii="Times New Roman" w:hAnsi="Times New Roman" w:cs="Times New Roman"/>
                <w:color w:val="000000"/>
                <w:sz w:val="24"/>
                <w:szCs w:val="24"/>
                <w:lang w:val="ru-RU"/>
              </w:rPr>
              <w:t>ИОПК 7.1 знать законы развития личности и проявления личностных свойств, психологические законы периодизации и кризисов развития</w:t>
            </w:r>
          </w:p>
        </w:tc>
      </w:tr>
      <w:tr w:rsidR="00C42001" w:rsidRPr="001F6B7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001" w:rsidRPr="001F6B71" w:rsidRDefault="001F6B71">
            <w:pPr>
              <w:spacing w:after="0" w:line="240" w:lineRule="auto"/>
              <w:rPr>
                <w:sz w:val="24"/>
                <w:szCs w:val="24"/>
                <w:lang w:val="ru-RU"/>
              </w:rPr>
            </w:pPr>
            <w:r w:rsidRPr="001F6B71">
              <w:rPr>
                <w:rFonts w:ascii="Times New Roman" w:hAnsi="Times New Roman" w:cs="Times New Roman"/>
                <w:color w:val="000000"/>
                <w:sz w:val="24"/>
                <w:szCs w:val="24"/>
                <w:lang w:val="ru-RU"/>
              </w:rPr>
              <w:t>ИОПК 7.2 знать закономерности семейных отношений, закономерности формирования детско-взрослых сообществ, их социально-психологические особенности и закономерности развития детских и подростковых сообществ</w:t>
            </w:r>
          </w:p>
        </w:tc>
      </w:tr>
      <w:tr w:rsidR="00C42001" w:rsidRPr="001F6B7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001" w:rsidRPr="001F6B71" w:rsidRDefault="001F6B71">
            <w:pPr>
              <w:spacing w:after="0" w:line="240" w:lineRule="auto"/>
              <w:rPr>
                <w:sz w:val="24"/>
                <w:szCs w:val="24"/>
                <w:lang w:val="ru-RU"/>
              </w:rPr>
            </w:pPr>
            <w:r w:rsidRPr="001F6B71">
              <w:rPr>
                <w:rFonts w:ascii="Times New Roman" w:hAnsi="Times New Roman" w:cs="Times New Roman"/>
                <w:color w:val="000000"/>
                <w:sz w:val="24"/>
                <w:szCs w:val="24"/>
                <w:lang w:val="ru-RU"/>
              </w:rPr>
              <w:t>ИОПК 7.4 уметь использовать методы организации взаимодействия участников образовательных отношений</w:t>
            </w:r>
          </w:p>
        </w:tc>
      </w:tr>
      <w:tr w:rsidR="00C42001" w:rsidRPr="001F6B7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001" w:rsidRPr="001F6B71" w:rsidRDefault="001F6B71">
            <w:pPr>
              <w:spacing w:after="0" w:line="240" w:lineRule="auto"/>
              <w:rPr>
                <w:sz w:val="24"/>
                <w:szCs w:val="24"/>
                <w:lang w:val="ru-RU"/>
              </w:rPr>
            </w:pPr>
            <w:r w:rsidRPr="001F6B71">
              <w:rPr>
                <w:rFonts w:ascii="Times New Roman" w:hAnsi="Times New Roman" w:cs="Times New Roman"/>
                <w:color w:val="000000"/>
                <w:sz w:val="24"/>
                <w:szCs w:val="24"/>
                <w:lang w:val="ru-RU"/>
              </w:rPr>
              <w:t>ИОПК 7.5 владеть действиями (навыками) выявления в ходе наблюдения поведенческих и личностных проблем обучающихся</w:t>
            </w:r>
          </w:p>
        </w:tc>
      </w:tr>
      <w:tr w:rsidR="00C42001" w:rsidRPr="001F6B71">
        <w:trPr>
          <w:trHeight w:hRule="exact" w:val="277"/>
        </w:trPr>
        <w:tc>
          <w:tcPr>
            <w:tcW w:w="9640" w:type="dxa"/>
          </w:tcPr>
          <w:p w:rsidR="00C42001" w:rsidRPr="001F6B71" w:rsidRDefault="00C42001">
            <w:pPr>
              <w:rPr>
                <w:lang w:val="ru-RU"/>
              </w:rPr>
            </w:pPr>
          </w:p>
        </w:tc>
      </w:tr>
      <w:tr w:rsidR="00C42001" w:rsidRPr="001F6B7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001" w:rsidRPr="001F6B71" w:rsidRDefault="001F6B71">
            <w:pPr>
              <w:spacing w:after="0" w:line="240" w:lineRule="auto"/>
              <w:rPr>
                <w:sz w:val="24"/>
                <w:szCs w:val="24"/>
                <w:lang w:val="ru-RU"/>
              </w:rPr>
            </w:pPr>
            <w:r w:rsidRPr="001F6B71">
              <w:rPr>
                <w:rFonts w:ascii="Times New Roman" w:hAnsi="Times New Roman" w:cs="Times New Roman"/>
                <w:b/>
                <w:color w:val="000000"/>
                <w:sz w:val="24"/>
                <w:szCs w:val="24"/>
                <w:lang w:val="ru-RU"/>
              </w:rPr>
              <w:t>Код компетенции: ПК-1</w:t>
            </w:r>
          </w:p>
          <w:p w:rsidR="00C42001" w:rsidRPr="001F6B71" w:rsidRDefault="001F6B71">
            <w:pPr>
              <w:spacing w:after="0" w:line="240" w:lineRule="auto"/>
              <w:rPr>
                <w:sz w:val="24"/>
                <w:szCs w:val="24"/>
                <w:lang w:val="ru-RU"/>
              </w:rPr>
            </w:pPr>
            <w:r w:rsidRPr="001F6B71">
              <w:rPr>
                <w:rFonts w:ascii="Times New Roman" w:hAnsi="Times New Roman" w:cs="Times New Roman"/>
                <w:b/>
                <w:color w:val="000000"/>
                <w:sz w:val="24"/>
                <w:szCs w:val="24"/>
                <w:lang w:val="ru-RU"/>
              </w:rPr>
              <w:t>Способен к участию в коллективной работе по проектированию и реализации программ развития и воспитания обучающихся</w:t>
            </w:r>
          </w:p>
        </w:tc>
      </w:tr>
      <w:tr w:rsidR="00C42001">
        <w:trPr>
          <w:trHeight w:hRule="exact" w:val="585"/>
        </w:trPr>
        <w:tc>
          <w:tcPr>
            <w:tcW w:w="9654" w:type="dxa"/>
            <w:shd w:val="clear" w:color="000000" w:fill="FFFFFF"/>
            <w:tcMar>
              <w:left w:w="34" w:type="dxa"/>
              <w:right w:w="34" w:type="dxa"/>
            </w:tcMar>
          </w:tcPr>
          <w:p w:rsidR="00C42001" w:rsidRPr="001F6B71" w:rsidRDefault="00C42001">
            <w:pPr>
              <w:spacing w:after="0" w:line="240" w:lineRule="auto"/>
              <w:rPr>
                <w:sz w:val="24"/>
                <w:szCs w:val="24"/>
                <w:lang w:val="ru-RU"/>
              </w:rPr>
            </w:pPr>
          </w:p>
          <w:p w:rsidR="00C42001" w:rsidRDefault="001F6B7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42001" w:rsidRPr="001F6B7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001" w:rsidRPr="001F6B71" w:rsidRDefault="001F6B71">
            <w:pPr>
              <w:spacing w:after="0" w:line="240" w:lineRule="auto"/>
              <w:rPr>
                <w:sz w:val="24"/>
                <w:szCs w:val="24"/>
                <w:lang w:val="ru-RU"/>
              </w:rPr>
            </w:pPr>
            <w:r w:rsidRPr="001F6B71">
              <w:rPr>
                <w:rFonts w:ascii="Times New Roman" w:hAnsi="Times New Roman" w:cs="Times New Roman"/>
                <w:color w:val="000000"/>
                <w:sz w:val="24"/>
                <w:szCs w:val="24"/>
                <w:lang w:val="ru-RU"/>
              </w:rPr>
              <w:t>ИПК 1.2 знать нормативно-правовые основы профессиональной деятельности</w:t>
            </w:r>
          </w:p>
        </w:tc>
      </w:tr>
    </w:tbl>
    <w:p w:rsidR="00C42001" w:rsidRPr="001F6B71" w:rsidRDefault="001F6B71">
      <w:pPr>
        <w:rPr>
          <w:sz w:val="0"/>
          <w:szCs w:val="0"/>
          <w:lang w:val="ru-RU"/>
        </w:rPr>
      </w:pPr>
      <w:r w:rsidRPr="001F6B71">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C42001" w:rsidRPr="001F6B71">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001" w:rsidRPr="001F6B71" w:rsidRDefault="001F6B71">
            <w:pPr>
              <w:spacing w:after="0" w:line="240" w:lineRule="auto"/>
              <w:rPr>
                <w:sz w:val="24"/>
                <w:szCs w:val="24"/>
                <w:lang w:val="ru-RU"/>
              </w:rPr>
            </w:pPr>
            <w:r w:rsidRPr="001F6B71">
              <w:rPr>
                <w:rFonts w:ascii="Times New Roman" w:hAnsi="Times New Roman" w:cs="Times New Roman"/>
                <w:color w:val="000000"/>
                <w:sz w:val="24"/>
                <w:szCs w:val="24"/>
                <w:lang w:val="ru-RU"/>
              </w:rPr>
              <w:lastRenderedPageBreak/>
              <w:t>ИПК 1.4 уметь проектировать образовательные программы для разных категорий, обучающихся, программу личностного и профессионального развития</w:t>
            </w:r>
          </w:p>
        </w:tc>
      </w:tr>
      <w:tr w:rsidR="00C42001" w:rsidRPr="001F6B71">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001" w:rsidRPr="001F6B71" w:rsidRDefault="001F6B71">
            <w:pPr>
              <w:spacing w:after="0" w:line="240" w:lineRule="auto"/>
              <w:rPr>
                <w:sz w:val="24"/>
                <w:szCs w:val="24"/>
                <w:lang w:val="ru-RU"/>
              </w:rPr>
            </w:pPr>
            <w:r w:rsidRPr="001F6B71">
              <w:rPr>
                <w:rFonts w:ascii="Times New Roman" w:hAnsi="Times New Roman" w:cs="Times New Roman"/>
                <w:color w:val="000000"/>
                <w:sz w:val="24"/>
                <w:szCs w:val="24"/>
                <w:lang w:val="ru-RU"/>
              </w:rPr>
              <w:t>ИПК 1.7 владеть навыками проектирования и реализации векторов профессионального и личностного саморазвития</w:t>
            </w:r>
          </w:p>
        </w:tc>
      </w:tr>
      <w:tr w:rsidR="00C42001" w:rsidRPr="001F6B71">
        <w:trPr>
          <w:trHeight w:hRule="exact" w:val="277"/>
        </w:trPr>
        <w:tc>
          <w:tcPr>
            <w:tcW w:w="3970" w:type="dxa"/>
          </w:tcPr>
          <w:p w:rsidR="00C42001" w:rsidRPr="001F6B71" w:rsidRDefault="00C42001">
            <w:pPr>
              <w:rPr>
                <w:lang w:val="ru-RU"/>
              </w:rPr>
            </w:pPr>
          </w:p>
        </w:tc>
        <w:tc>
          <w:tcPr>
            <w:tcW w:w="3828" w:type="dxa"/>
          </w:tcPr>
          <w:p w:rsidR="00C42001" w:rsidRPr="001F6B71" w:rsidRDefault="00C42001">
            <w:pPr>
              <w:rPr>
                <w:lang w:val="ru-RU"/>
              </w:rPr>
            </w:pPr>
          </w:p>
        </w:tc>
        <w:tc>
          <w:tcPr>
            <w:tcW w:w="852" w:type="dxa"/>
          </w:tcPr>
          <w:p w:rsidR="00C42001" w:rsidRPr="001F6B71" w:rsidRDefault="00C42001">
            <w:pPr>
              <w:rPr>
                <w:lang w:val="ru-RU"/>
              </w:rPr>
            </w:pPr>
          </w:p>
        </w:tc>
        <w:tc>
          <w:tcPr>
            <w:tcW w:w="993" w:type="dxa"/>
          </w:tcPr>
          <w:p w:rsidR="00C42001" w:rsidRPr="001F6B71" w:rsidRDefault="00C42001">
            <w:pPr>
              <w:rPr>
                <w:lang w:val="ru-RU"/>
              </w:rPr>
            </w:pPr>
          </w:p>
        </w:tc>
      </w:tr>
      <w:tr w:rsidR="00C42001" w:rsidRPr="001F6B71">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001" w:rsidRPr="001F6B71" w:rsidRDefault="001F6B71">
            <w:pPr>
              <w:spacing w:after="0" w:line="240" w:lineRule="auto"/>
              <w:rPr>
                <w:sz w:val="24"/>
                <w:szCs w:val="24"/>
                <w:lang w:val="ru-RU"/>
              </w:rPr>
            </w:pPr>
            <w:r w:rsidRPr="001F6B71">
              <w:rPr>
                <w:rFonts w:ascii="Times New Roman" w:hAnsi="Times New Roman" w:cs="Times New Roman"/>
                <w:b/>
                <w:color w:val="000000"/>
                <w:sz w:val="24"/>
                <w:szCs w:val="24"/>
                <w:lang w:val="ru-RU"/>
              </w:rPr>
              <w:t>Код компетенции: УК-1</w:t>
            </w:r>
          </w:p>
          <w:p w:rsidR="00C42001" w:rsidRPr="001F6B71" w:rsidRDefault="001F6B71">
            <w:pPr>
              <w:spacing w:after="0" w:line="240" w:lineRule="auto"/>
              <w:rPr>
                <w:sz w:val="24"/>
                <w:szCs w:val="24"/>
                <w:lang w:val="ru-RU"/>
              </w:rPr>
            </w:pPr>
            <w:r w:rsidRPr="001F6B71">
              <w:rPr>
                <w:rFonts w:ascii="Times New Roman" w:hAnsi="Times New Roman" w:cs="Times New Roman"/>
                <w:b/>
                <w:color w:val="000000"/>
                <w:sz w:val="24"/>
                <w:szCs w:val="24"/>
                <w:lang w:val="ru-RU"/>
              </w:rPr>
              <w:t>Способен осуществлять поиск, критический анализ и синтез информации, применять системный подход для решения поставленных задач</w:t>
            </w:r>
          </w:p>
        </w:tc>
      </w:tr>
      <w:tr w:rsidR="00C42001">
        <w:trPr>
          <w:trHeight w:hRule="exact" w:val="585"/>
        </w:trPr>
        <w:tc>
          <w:tcPr>
            <w:tcW w:w="9654" w:type="dxa"/>
            <w:gridSpan w:val="4"/>
            <w:shd w:val="clear" w:color="000000" w:fill="FFFFFF"/>
            <w:tcMar>
              <w:left w:w="34" w:type="dxa"/>
              <w:right w:w="34" w:type="dxa"/>
            </w:tcMar>
          </w:tcPr>
          <w:p w:rsidR="00C42001" w:rsidRPr="001F6B71" w:rsidRDefault="00C42001">
            <w:pPr>
              <w:spacing w:after="0" w:line="240" w:lineRule="auto"/>
              <w:rPr>
                <w:sz w:val="24"/>
                <w:szCs w:val="24"/>
                <w:lang w:val="ru-RU"/>
              </w:rPr>
            </w:pPr>
          </w:p>
          <w:p w:rsidR="00C42001" w:rsidRDefault="001F6B7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42001" w:rsidRPr="001F6B71">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001" w:rsidRPr="001F6B71" w:rsidRDefault="001F6B71">
            <w:pPr>
              <w:spacing w:after="0" w:line="240" w:lineRule="auto"/>
              <w:rPr>
                <w:sz w:val="24"/>
                <w:szCs w:val="24"/>
                <w:lang w:val="ru-RU"/>
              </w:rPr>
            </w:pPr>
            <w:r w:rsidRPr="001F6B71">
              <w:rPr>
                <w:rFonts w:ascii="Times New Roman" w:hAnsi="Times New Roman" w:cs="Times New Roman"/>
                <w:color w:val="000000"/>
                <w:sz w:val="24"/>
                <w:szCs w:val="24"/>
                <w:lang w:val="ru-RU"/>
              </w:rPr>
              <w:t>ИУК 1.4 уметь отличать факты от мнений, интерпретаций, оценок и т.д. в рассуждениях других участников деятельности</w:t>
            </w:r>
          </w:p>
        </w:tc>
      </w:tr>
      <w:tr w:rsidR="00C42001" w:rsidRPr="001F6B71">
        <w:trPr>
          <w:trHeight w:hRule="exact" w:val="416"/>
        </w:trPr>
        <w:tc>
          <w:tcPr>
            <w:tcW w:w="3970" w:type="dxa"/>
          </w:tcPr>
          <w:p w:rsidR="00C42001" w:rsidRPr="001F6B71" w:rsidRDefault="00C42001">
            <w:pPr>
              <w:rPr>
                <w:lang w:val="ru-RU"/>
              </w:rPr>
            </w:pPr>
          </w:p>
        </w:tc>
        <w:tc>
          <w:tcPr>
            <w:tcW w:w="3828" w:type="dxa"/>
          </w:tcPr>
          <w:p w:rsidR="00C42001" w:rsidRPr="001F6B71" w:rsidRDefault="00C42001">
            <w:pPr>
              <w:rPr>
                <w:lang w:val="ru-RU"/>
              </w:rPr>
            </w:pPr>
          </w:p>
        </w:tc>
        <w:tc>
          <w:tcPr>
            <w:tcW w:w="852" w:type="dxa"/>
          </w:tcPr>
          <w:p w:rsidR="00C42001" w:rsidRPr="001F6B71" w:rsidRDefault="00C42001">
            <w:pPr>
              <w:rPr>
                <w:lang w:val="ru-RU"/>
              </w:rPr>
            </w:pPr>
          </w:p>
        </w:tc>
        <w:tc>
          <w:tcPr>
            <w:tcW w:w="993" w:type="dxa"/>
          </w:tcPr>
          <w:p w:rsidR="00C42001" w:rsidRPr="001F6B71" w:rsidRDefault="00C42001">
            <w:pPr>
              <w:rPr>
                <w:lang w:val="ru-RU"/>
              </w:rPr>
            </w:pPr>
          </w:p>
        </w:tc>
      </w:tr>
      <w:tr w:rsidR="00C42001" w:rsidRPr="001F6B71">
        <w:trPr>
          <w:trHeight w:hRule="exact" w:val="304"/>
        </w:trPr>
        <w:tc>
          <w:tcPr>
            <w:tcW w:w="9654" w:type="dxa"/>
            <w:gridSpan w:val="4"/>
            <w:shd w:val="clear" w:color="000000" w:fill="FFFFFF"/>
            <w:tcMar>
              <w:left w:w="34" w:type="dxa"/>
              <w:right w:w="34" w:type="dxa"/>
            </w:tcMar>
          </w:tcPr>
          <w:p w:rsidR="00C42001" w:rsidRPr="001F6B71" w:rsidRDefault="001F6B71">
            <w:pPr>
              <w:spacing w:after="0" w:line="240" w:lineRule="auto"/>
              <w:rPr>
                <w:sz w:val="24"/>
                <w:szCs w:val="24"/>
                <w:lang w:val="ru-RU"/>
              </w:rPr>
            </w:pPr>
            <w:r w:rsidRPr="001F6B71">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C42001" w:rsidRPr="001F6B71">
        <w:trPr>
          <w:trHeight w:hRule="exact" w:val="1776"/>
        </w:trPr>
        <w:tc>
          <w:tcPr>
            <w:tcW w:w="9654" w:type="dxa"/>
            <w:gridSpan w:val="4"/>
            <w:shd w:val="clear" w:color="000000" w:fill="FFFFFF"/>
            <w:tcMar>
              <w:left w:w="34" w:type="dxa"/>
              <w:right w:w="34" w:type="dxa"/>
            </w:tcMar>
          </w:tcPr>
          <w:p w:rsidR="00C42001" w:rsidRPr="001F6B71" w:rsidRDefault="00C42001">
            <w:pPr>
              <w:spacing w:after="0" w:line="240" w:lineRule="auto"/>
              <w:jc w:val="both"/>
              <w:rPr>
                <w:sz w:val="24"/>
                <w:szCs w:val="24"/>
                <w:lang w:val="ru-RU"/>
              </w:rPr>
            </w:pPr>
          </w:p>
          <w:p w:rsidR="00C42001" w:rsidRPr="001F6B71" w:rsidRDefault="001F6B71">
            <w:pPr>
              <w:spacing w:after="0" w:line="240" w:lineRule="auto"/>
              <w:jc w:val="both"/>
              <w:rPr>
                <w:sz w:val="24"/>
                <w:szCs w:val="24"/>
                <w:lang w:val="ru-RU"/>
              </w:rPr>
            </w:pPr>
            <w:r w:rsidRPr="001F6B71">
              <w:rPr>
                <w:rFonts w:ascii="Times New Roman" w:hAnsi="Times New Roman" w:cs="Times New Roman"/>
                <w:color w:val="000000"/>
                <w:sz w:val="24"/>
                <w:szCs w:val="24"/>
                <w:lang w:val="ru-RU"/>
              </w:rPr>
              <w:t>Дисциплина Б1.О.05.03 «Теория и методика воспитания» относится к обязательной части, является дисциплиной Блока Б1. «Дисциплины (модули)». Модуль 9 "Педагогические основы профессиональной деятельности"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C42001" w:rsidRPr="001F6B71">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2001" w:rsidRDefault="001F6B71">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2001" w:rsidRPr="001F6B71" w:rsidRDefault="001F6B71">
            <w:pPr>
              <w:spacing w:after="0" w:line="240" w:lineRule="auto"/>
              <w:jc w:val="center"/>
              <w:rPr>
                <w:sz w:val="24"/>
                <w:szCs w:val="24"/>
                <w:lang w:val="ru-RU"/>
              </w:rPr>
            </w:pPr>
            <w:r w:rsidRPr="001F6B71">
              <w:rPr>
                <w:rFonts w:ascii="Times New Roman" w:hAnsi="Times New Roman" w:cs="Times New Roman"/>
                <w:color w:val="000000"/>
                <w:sz w:val="24"/>
                <w:szCs w:val="24"/>
                <w:lang w:val="ru-RU"/>
              </w:rPr>
              <w:t>Коды</w:t>
            </w:r>
          </w:p>
          <w:p w:rsidR="00C42001" w:rsidRPr="001F6B71" w:rsidRDefault="001F6B71">
            <w:pPr>
              <w:spacing w:after="0" w:line="240" w:lineRule="auto"/>
              <w:jc w:val="center"/>
              <w:rPr>
                <w:sz w:val="24"/>
                <w:szCs w:val="24"/>
                <w:lang w:val="ru-RU"/>
              </w:rPr>
            </w:pPr>
            <w:r w:rsidRPr="001F6B71">
              <w:rPr>
                <w:rFonts w:ascii="Times New Roman" w:hAnsi="Times New Roman" w:cs="Times New Roman"/>
                <w:color w:val="000000"/>
                <w:sz w:val="24"/>
                <w:szCs w:val="24"/>
                <w:lang w:val="ru-RU"/>
              </w:rPr>
              <w:t>форми-</w:t>
            </w:r>
          </w:p>
          <w:p w:rsidR="00C42001" w:rsidRPr="001F6B71" w:rsidRDefault="001F6B71">
            <w:pPr>
              <w:spacing w:after="0" w:line="240" w:lineRule="auto"/>
              <w:jc w:val="center"/>
              <w:rPr>
                <w:sz w:val="24"/>
                <w:szCs w:val="24"/>
                <w:lang w:val="ru-RU"/>
              </w:rPr>
            </w:pPr>
            <w:r w:rsidRPr="001F6B71">
              <w:rPr>
                <w:rFonts w:ascii="Times New Roman" w:hAnsi="Times New Roman" w:cs="Times New Roman"/>
                <w:color w:val="000000"/>
                <w:sz w:val="24"/>
                <w:szCs w:val="24"/>
                <w:lang w:val="ru-RU"/>
              </w:rPr>
              <w:t>руемых</w:t>
            </w:r>
          </w:p>
          <w:p w:rsidR="00C42001" w:rsidRPr="001F6B71" w:rsidRDefault="001F6B71">
            <w:pPr>
              <w:spacing w:after="0" w:line="240" w:lineRule="auto"/>
              <w:jc w:val="center"/>
              <w:rPr>
                <w:sz w:val="24"/>
                <w:szCs w:val="24"/>
                <w:lang w:val="ru-RU"/>
              </w:rPr>
            </w:pPr>
            <w:r w:rsidRPr="001F6B71">
              <w:rPr>
                <w:rFonts w:ascii="Times New Roman" w:hAnsi="Times New Roman" w:cs="Times New Roman"/>
                <w:color w:val="000000"/>
                <w:sz w:val="24"/>
                <w:szCs w:val="24"/>
                <w:lang w:val="ru-RU"/>
              </w:rPr>
              <w:t>компе-</w:t>
            </w:r>
          </w:p>
          <w:p w:rsidR="00C42001" w:rsidRPr="001F6B71" w:rsidRDefault="001F6B71">
            <w:pPr>
              <w:spacing w:after="0" w:line="240" w:lineRule="auto"/>
              <w:jc w:val="center"/>
              <w:rPr>
                <w:sz w:val="24"/>
                <w:szCs w:val="24"/>
                <w:lang w:val="ru-RU"/>
              </w:rPr>
            </w:pPr>
            <w:r w:rsidRPr="001F6B71">
              <w:rPr>
                <w:rFonts w:ascii="Times New Roman" w:hAnsi="Times New Roman" w:cs="Times New Roman"/>
                <w:color w:val="000000"/>
                <w:sz w:val="24"/>
                <w:szCs w:val="24"/>
                <w:lang w:val="ru-RU"/>
              </w:rPr>
              <w:t>тенций</w:t>
            </w:r>
          </w:p>
        </w:tc>
      </w:tr>
      <w:tr w:rsidR="00C42001">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2001" w:rsidRDefault="001F6B7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2001" w:rsidRDefault="00C42001"/>
        </w:tc>
      </w:tr>
      <w:tr w:rsidR="00C42001" w:rsidRPr="001F6B7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2001" w:rsidRPr="001F6B71" w:rsidRDefault="001F6B71">
            <w:pPr>
              <w:spacing w:after="0" w:line="240" w:lineRule="auto"/>
              <w:jc w:val="center"/>
              <w:rPr>
                <w:sz w:val="24"/>
                <w:szCs w:val="24"/>
                <w:lang w:val="ru-RU"/>
              </w:rPr>
            </w:pPr>
            <w:r w:rsidRPr="001F6B71">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2001" w:rsidRPr="001F6B71" w:rsidRDefault="001F6B71">
            <w:pPr>
              <w:spacing w:after="0" w:line="240" w:lineRule="auto"/>
              <w:jc w:val="center"/>
              <w:rPr>
                <w:sz w:val="24"/>
                <w:szCs w:val="24"/>
                <w:lang w:val="ru-RU"/>
              </w:rPr>
            </w:pPr>
            <w:r w:rsidRPr="001F6B71">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2001" w:rsidRPr="001F6B71" w:rsidRDefault="00C42001">
            <w:pPr>
              <w:rPr>
                <w:lang w:val="ru-RU"/>
              </w:rPr>
            </w:pPr>
          </w:p>
        </w:tc>
      </w:tr>
      <w:tr w:rsidR="00C42001">
        <w:trPr>
          <w:trHeight w:hRule="exact" w:val="115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2001" w:rsidRDefault="001F6B71">
            <w:pPr>
              <w:spacing w:after="0" w:line="240" w:lineRule="auto"/>
              <w:jc w:val="center"/>
            </w:pPr>
            <w:r>
              <w:rPr>
                <w:rFonts w:ascii="Times New Roman" w:hAnsi="Times New Roman" w:cs="Times New Roman"/>
                <w:color w:val="000000"/>
              </w:rPr>
              <w:t>Теория и методика обучения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2001" w:rsidRPr="001F6B71" w:rsidRDefault="001F6B71">
            <w:pPr>
              <w:spacing w:after="0" w:line="240" w:lineRule="auto"/>
              <w:jc w:val="center"/>
              <w:rPr>
                <w:lang w:val="ru-RU"/>
              </w:rPr>
            </w:pPr>
            <w:r w:rsidRPr="001F6B71">
              <w:rPr>
                <w:rFonts w:ascii="Times New Roman" w:hAnsi="Times New Roman" w:cs="Times New Roman"/>
                <w:color w:val="000000"/>
                <w:lang w:val="ru-RU"/>
              </w:rPr>
              <w:t>История образования и педагогической мысли</w:t>
            </w:r>
          </w:p>
          <w:p w:rsidR="00C42001" w:rsidRPr="001F6B71" w:rsidRDefault="001F6B71">
            <w:pPr>
              <w:spacing w:after="0" w:line="240" w:lineRule="auto"/>
              <w:jc w:val="center"/>
              <w:rPr>
                <w:lang w:val="ru-RU"/>
              </w:rPr>
            </w:pPr>
            <w:r w:rsidRPr="001F6B71">
              <w:rPr>
                <w:rFonts w:ascii="Times New Roman" w:hAnsi="Times New Roman" w:cs="Times New Roman"/>
                <w:color w:val="000000"/>
                <w:lang w:val="ru-RU"/>
              </w:rPr>
              <w:t>Социальная педагогика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2001" w:rsidRDefault="001F6B71">
            <w:pPr>
              <w:spacing w:after="0" w:line="240" w:lineRule="auto"/>
              <w:jc w:val="center"/>
              <w:rPr>
                <w:sz w:val="24"/>
                <w:szCs w:val="24"/>
              </w:rPr>
            </w:pPr>
            <w:r>
              <w:rPr>
                <w:rFonts w:ascii="Times New Roman" w:hAnsi="Times New Roman" w:cs="Times New Roman"/>
                <w:color w:val="000000"/>
                <w:sz w:val="24"/>
                <w:szCs w:val="24"/>
              </w:rPr>
              <w:t>ОПК-4, ОПК-7, ПК-1, УК-1</w:t>
            </w:r>
          </w:p>
        </w:tc>
      </w:tr>
      <w:tr w:rsidR="00C42001" w:rsidRPr="001F6B71">
        <w:trPr>
          <w:trHeight w:hRule="exact" w:val="1264"/>
        </w:trPr>
        <w:tc>
          <w:tcPr>
            <w:tcW w:w="9654" w:type="dxa"/>
            <w:gridSpan w:val="4"/>
            <w:shd w:val="clear" w:color="000000" w:fill="FFFFFF"/>
            <w:tcMar>
              <w:left w:w="34" w:type="dxa"/>
              <w:right w:w="34" w:type="dxa"/>
            </w:tcMar>
          </w:tcPr>
          <w:p w:rsidR="00C42001" w:rsidRPr="001F6B71" w:rsidRDefault="001F6B71">
            <w:pPr>
              <w:spacing w:after="0" w:line="240" w:lineRule="auto"/>
              <w:rPr>
                <w:sz w:val="24"/>
                <w:szCs w:val="24"/>
                <w:lang w:val="ru-RU"/>
              </w:rPr>
            </w:pPr>
            <w:r w:rsidRPr="001F6B71">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42001">
        <w:trPr>
          <w:trHeight w:hRule="exact" w:val="723"/>
        </w:trPr>
        <w:tc>
          <w:tcPr>
            <w:tcW w:w="9654" w:type="dxa"/>
            <w:gridSpan w:val="4"/>
            <w:shd w:val="clear" w:color="000000" w:fill="FFFFFF"/>
            <w:tcMar>
              <w:left w:w="34" w:type="dxa"/>
              <w:right w:w="34" w:type="dxa"/>
            </w:tcMar>
          </w:tcPr>
          <w:p w:rsidR="00C42001" w:rsidRPr="001F6B71" w:rsidRDefault="001F6B71">
            <w:pPr>
              <w:spacing w:after="0" w:line="240" w:lineRule="auto"/>
              <w:jc w:val="center"/>
              <w:rPr>
                <w:sz w:val="24"/>
                <w:szCs w:val="24"/>
                <w:lang w:val="ru-RU"/>
              </w:rPr>
            </w:pPr>
            <w:r w:rsidRPr="001F6B71">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C42001" w:rsidRDefault="001F6B71">
            <w:pPr>
              <w:spacing w:after="0" w:line="240" w:lineRule="auto"/>
              <w:jc w:val="center"/>
              <w:rPr>
                <w:sz w:val="24"/>
                <w:szCs w:val="24"/>
              </w:rPr>
            </w:pPr>
            <w:r>
              <w:rPr>
                <w:rFonts w:ascii="Times New Roman" w:hAnsi="Times New Roman" w:cs="Times New Roman"/>
                <w:color w:val="000000"/>
                <w:sz w:val="24"/>
                <w:szCs w:val="24"/>
              </w:rPr>
              <w:t>Из них:</w:t>
            </w:r>
          </w:p>
        </w:tc>
      </w:tr>
      <w:tr w:rsidR="00C4200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001" w:rsidRDefault="001F6B7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001" w:rsidRDefault="001F6B71">
            <w:pPr>
              <w:spacing w:after="0" w:line="240" w:lineRule="auto"/>
              <w:jc w:val="center"/>
              <w:rPr>
                <w:sz w:val="24"/>
                <w:szCs w:val="24"/>
              </w:rPr>
            </w:pPr>
            <w:r>
              <w:rPr>
                <w:rFonts w:ascii="Times New Roman" w:hAnsi="Times New Roman" w:cs="Times New Roman"/>
                <w:color w:val="000000"/>
                <w:sz w:val="24"/>
                <w:szCs w:val="24"/>
              </w:rPr>
              <w:t>36</w:t>
            </w:r>
          </w:p>
        </w:tc>
      </w:tr>
      <w:tr w:rsidR="00C4200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001" w:rsidRDefault="001F6B7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001" w:rsidRDefault="001F6B71">
            <w:pPr>
              <w:spacing w:after="0" w:line="240" w:lineRule="auto"/>
              <w:jc w:val="center"/>
              <w:rPr>
                <w:sz w:val="24"/>
                <w:szCs w:val="24"/>
              </w:rPr>
            </w:pPr>
            <w:r>
              <w:rPr>
                <w:rFonts w:ascii="Times New Roman" w:hAnsi="Times New Roman" w:cs="Times New Roman"/>
                <w:color w:val="000000"/>
                <w:sz w:val="24"/>
                <w:szCs w:val="24"/>
              </w:rPr>
              <w:t>18</w:t>
            </w:r>
          </w:p>
        </w:tc>
      </w:tr>
      <w:tr w:rsidR="00C4200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001" w:rsidRDefault="001F6B7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001" w:rsidRDefault="001F6B71">
            <w:pPr>
              <w:spacing w:after="0" w:line="240" w:lineRule="auto"/>
              <w:jc w:val="center"/>
              <w:rPr>
                <w:sz w:val="24"/>
                <w:szCs w:val="24"/>
              </w:rPr>
            </w:pPr>
            <w:r>
              <w:rPr>
                <w:rFonts w:ascii="Times New Roman" w:hAnsi="Times New Roman" w:cs="Times New Roman"/>
                <w:color w:val="000000"/>
                <w:sz w:val="24"/>
                <w:szCs w:val="24"/>
              </w:rPr>
              <w:t>0</w:t>
            </w:r>
          </w:p>
        </w:tc>
      </w:tr>
      <w:tr w:rsidR="00C4200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001" w:rsidRDefault="001F6B7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001" w:rsidRDefault="001F6B71">
            <w:pPr>
              <w:spacing w:after="0" w:line="240" w:lineRule="auto"/>
              <w:jc w:val="center"/>
              <w:rPr>
                <w:sz w:val="24"/>
                <w:szCs w:val="24"/>
              </w:rPr>
            </w:pPr>
            <w:r>
              <w:rPr>
                <w:rFonts w:ascii="Times New Roman" w:hAnsi="Times New Roman" w:cs="Times New Roman"/>
                <w:color w:val="000000"/>
                <w:sz w:val="24"/>
                <w:szCs w:val="24"/>
              </w:rPr>
              <w:t>10</w:t>
            </w:r>
          </w:p>
        </w:tc>
      </w:tr>
      <w:tr w:rsidR="00C4200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001" w:rsidRDefault="001F6B7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001" w:rsidRDefault="001F6B71">
            <w:pPr>
              <w:spacing w:after="0" w:line="240" w:lineRule="auto"/>
              <w:jc w:val="center"/>
              <w:rPr>
                <w:sz w:val="24"/>
                <w:szCs w:val="24"/>
              </w:rPr>
            </w:pPr>
            <w:r>
              <w:rPr>
                <w:rFonts w:ascii="Times New Roman" w:hAnsi="Times New Roman" w:cs="Times New Roman"/>
                <w:color w:val="000000"/>
                <w:sz w:val="24"/>
                <w:szCs w:val="24"/>
              </w:rPr>
              <w:t>8</w:t>
            </w:r>
          </w:p>
        </w:tc>
      </w:tr>
      <w:tr w:rsidR="00C4200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001" w:rsidRDefault="001F6B7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001" w:rsidRDefault="001F6B71">
            <w:pPr>
              <w:spacing w:after="0" w:line="240" w:lineRule="auto"/>
              <w:jc w:val="center"/>
              <w:rPr>
                <w:sz w:val="24"/>
                <w:szCs w:val="24"/>
              </w:rPr>
            </w:pPr>
            <w:r>
              <w:rPr>
                <w:rFonts w:ascii="Times New Roman" w:hAnsi="Times New Roman" w:cs="Times New Roman"/>
                <w:color w:val="000000"/>
                <w:sz w:val="24"/>
                <w:szCs w:val="24"/>
              </w:rPr>
              <w:t>34</w:t>
            </w:r>
          </w:p>
        </w:tc>
      </w:tr>
      <w:tr w:rsidR="00C4200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001" w:rsidRDefault="001F6B7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001" w:rsidRDefault="001F6B71">
            <w:pPr>
              <w:spacing w:after="0" w:line="240" w:lineRule="auto"/>
              <w:jc w:val="center"/>
              <w:rPr>
                <w:sz w:val="24"/>
                <w:szCs w:val="24"/>
              </w:rPr>
            </w:pPr>
            <w:r>
              <w:rPr>
                <w:rFonts w:ascii="Times New Roman" w:hAnsi="Times New Roman" w:cs="Times New Roman"/>
                <w:color w:val="000000"/>
                <w:sz w:val="24"/>
                <w:szCs w:val="24"/>
              </w:rPr>
              <w:t>0</w:t>
            </w:r>
          </w:p>
        </w:tc>
      </w:tr>
      <w:tr w:rsidR="00C42001">
        <w:trPr>
          <w:trHeight w:hRule="exact" w:val="416"/>
        </w:trPr>
        <w:tc>
          <w:tcPr>
            <w:tcW w:w="3970" w:type="dxa"/>
          </w:tcPr>
          <w:p w:rsidR="00C42001" w:rsidRDefault="00C42001"/>
        </w:tc>
        <w:tc>
          <w:tcPr>
            <w:tcW w:w="3828" w:type="dxa"/>
          </w:tcPr>
          <w:p w:rsidR="00C42001" w:rsidRDefault="00C42001"/>
        </w:tc>
        <w:tc>
          <w:tcPr>
            <w:tcW w:w="852" w:type="dxa"/>
          </w:tcPr>
          <w:p w:rsidR="00C42001" w:rsidRDefault="00C42001"/>
        </w:tc>
        <w:tc>
          <w:tcPr>
            <w:tcW w:w="993" w:type="dxa"/>
          </w:tcPr>
          <w:p w:rsidR="00C42001" w:rsidRDefault="00C42001"/>
        </w:tc>
      </w:tr>
      <w:tr w:rsidR="00C4200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001" w:rsidRDefault="001F6B7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001" w:rsidRDefault="00C42001"/>
        </w:tc>
      </w:tr>
      <w:tr w:rsidR="00C42001">
        <w:trPr>
          <w:trHeight w:hRule="exact" w:val="277"/>
        </w:trPr>
        <w:tc>
          <w:tcPr>
            <w:tcW w:w="3970" w:type="dxa"/>
          </w:tcPr>
          <w:p w:rsidR="00C42001" w:rsidRDefault="00C42001"/>
        </w:tc>
        <w:tc>
          <w:tcPr>
            <w:tcW w:w="3828" w:type="dxa"/>
          </w:tcPr>
          <w:p w:rsidR="00C42001" w:rsidRDefault="00C42001"/>
        </w:tc>
        <w:tc>
          <w:tcPr>
            <w:tcW w:w="852" w:type="dxa"/>
          </w:tcPr>
          <w:p w:rsidR="00C42001" w:rsidRDefault="00C42001"/>
        </w:tc>
        <w:tc>
          <w:tcPr>
            <w:tcW w:w="993" w:type="dxa"/>
          </w:tcPr>
          <w:p w:rsidR="00C42001" w:rsidRDefault="00C42001"/>
        </w:tc>
      </w:tr>
      <w:tr w:rsidR="00C42001">
        <w:trPr>
          <w:trHeight w:hRule="exact" w:val="1666"/>
        </w:trPr>
        <w:tc>
          <w:tcPr>
            <w:tcW w:w="9654" w:type="dxa"/>
            <w:gridSpan w:val="4"/>
            <w:shd w:val="clear" w:color="000000" w:fill="FFFFFF"/>
            <w:tcMar>
              <w:left w:w="34" w:type="dxa"/>
              <w:right w:w="34" w:type="dxa"/>
            </w:tcMar>
          </w:tcPr>
          <w:p w:rsidR="00C42001" w:rsidRPr="001F6B71" w:rsidRDefault="00C42001">
            <w:pPr>
              <w:spacing w:after="0" w:line="240" w:lineRule="auto"/>
              <w:jc w:val="center"/>
              <w:rPr>
                <w:sz w:val="24"/>
                <w:szCs w:val="24"/>
                <w:lang w:val="ru-RU"/>
              </w:rPr>
            </w:pPr>
          </w:p>
          <w:p w:rsidR="00C42001" w:rsidRPr="001F6B71" w:rsidRDefault="001F6B71">
            <w:pPr>
              <w:spacing w:after="0" w:line="240" w:lineRule="auto"/>
              <w:jc w:val="center"/>
              <w:rPr>
                <w:sz w:val="24"/>
                <w:szCs w:val="24"/>
                <w:lang w:val="ru-RU"/>
              </w:rPr>
            </w:pPr>
            <w:r w:rsidRPr="001F6B71">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42001" w:rsidRPr="001F6B71" w:rsidRDefault="00C42001">
            <w:pPr>
              <w:spacing w:after="0" w:line="240" w:lineRule="auto"/>
              <w:jc w:val="center"/>
              <w:rPr>
                <w:sz w:val="24"/>
                <w:szCs w:val="24"/>
                <w:lang w:val="ru-RU"/>
              </w:rPr>
            </w:pPr>
          </w:p>
          <w:p w:rsidR="00C42001" w:rsidRDefault="001F6B7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bl>
    <w:p w:rsidR="00C42001" w:rsidRDefault="001F6B7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4200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2001" w:rsidRDefault="001F6B71">
            <w:pPr>
              <w:spacing w:after="0" w:line="240" w:lineRule="auto"/>
              <w:jc w:val="center"/>
              <w:rPr>
                <w:sz w:val="24"/>
                <w:szCs w:val="24"/>
              </w:rPr>
            </w:pPr>
            <w:r>
              <w:rPr>
                <w:rFonts w:ascii="Times New Roman" w:hAnsi="Times New Roman" w:cs="Times New Roman"/>
                <w:color w:val="000000"/>
                <w:sz w:val="24"/>
                <w:szCs w:val="24"/>
              </w:rPr>
              <w:lastRenderedPageBreak/>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2001" w:rsidRDefault="001F6B7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2001" w:rsidRDefault="001F6B7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2001" w:rsidRDefault="001F6B71">
            <w:pPr>
              <w:spacing w:after="0" w:line="240" w:lineRule="auto"/>
              <w:jc w:val="center"/>
              <w:rPr>
                <w:sz w:val="24"/>
                <w:szCs w:val="24"/>
              </w:rPr>
            </w:pPr>
            <w:r>
              <w:rPr>
                <w:rFonts w:ascii="Times New Roman" w:hAnsi="Times New Roman" w:cs="Times New Roman"/>
                <w:color w:val="000000"/>
                <w:sz w:val="24"/>
                <w:szCs w:val="24"/>
              </w:rPr>
              <w:t>Часов</w:t>
            </w:r>
          </w:p>
        </w:tc>
      </w:tr>
      <w:tr w:rsidR="00C4200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42001" w:rsidRDefault="00C4200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42001" w:rsidRDefault="00C4200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42001" w:rsidRDefault="00C4200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42001" w:rsidRDefault="00C42001"/>
        </w:tc>
      </w:tr>
      <w:tr w:rsidR="00C4200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001" w:rsidRPr="001F6B71" w:rsidRDefault="001F6B71">
            <w:pPr>
              <w:spacing w:after="0" w:line="240" w:lineRule="auto"/>
              <w:rPr>
                <w:sz w:val="24"/>
                <w:szCs w:val="24"/>
                <w:lang w:val="ru-RU"/>
              </w:rPr>
            </w:pPr>
            <w:r w:rsidRPr="001F6B71">
              <w:rPr>
                <w:rFonts w:ascii="Times New Roman" w:hAnsi="Times New Roman" w:cs="Times New Roman"/>
                <w:color w:val="000000"/>
                <w:sz w:val="24"/>
                <w:szCs w:val="24"/>
                <w:lang w:val="ru-RU"/>
              </w:rPr>
              <w:t>Сущность воспитания и его место в целостной структуре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001" w:rsidRDefault="001F6B7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001" w:rsidRDefault="001F6B7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001" w:rsidRDefault="001F6B71">
            <w:pPr>
              <w:spacing w:after="0" w:line="240" w:lineRule="auto"/>
              <w:jc w:val="center"/>
              <w:rPr>
                <w:sz w:val="24"/>
                <w:szCs w:val="24"/>
              </w:rPr>
            </w:pPr>
            <w:r>
              <w:rPr>
                <w:rFonts w:ascii="Times New Roman" w:hAnsi="Times New Roman" w:cs="Times New Roman"/>
                <w:color w:val="000000"/>
                <w:sz w:val="24"/>
                <w:szCs w:val="24"/>
              </w:rPr>
              <w:t>2</w:t>
            </w:r>
          </w:p>
        </w:tc>
      </w:tr>
      <w:tr w:rsidR="00C4200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001" w:rsidRPr="001F6B71" w:rsidRDefault="001F6B71">
            <w:pPr>
              <w:spacing w:after="0" w:line="240" w:lineRule="auto"/>
              <w:rPr>
                <w:sz w:val="24"/>
                <w:szCs w:val="24"/>
                <w:lang w:val="ru-RU"/>
              </w:rPr>
            </w:pPr>
            <w:r w:rsidRPr="001F6B71">
              <w:rPr>
                <w:rFonts w:ascii="Times New Roman" w:hAnsi="Times New Roman" w:cs="Times New Roman"/>
                <w:color w:val="000000"/>
                <w:sz w:val="24"/>
                <w:szCs w:val="24"/>
                <w:lang w:val="ru-RU"/>
              </w:rPr>
              <w:t>Воспитание как целенаправленный процесс. Содержание воспитательного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001" w:rsidRDefault="001F6B7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001" w:rsidRDefault="001F6B7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001" w:rsidRDefault="001F6B71">
            <w:pPr>
              <w:spacing w:after="0" w:line="240" w:lineRule="auto"/>
              <w:jc w:val="center"/>
              <w:rPr>
                <w:sz w:val="24"/>
                <w:szCs w:val="24"/>
              </w:rPr>
            </w:pPr>
            <w:r>
              <w:rPr>
                <w:rFonts w:ascii="Times New Roman" w:hAnsi="Times New Roman" w:cs="Times New Roman"/>
                <w:color w:val="000000"/>
                <w:sz w:val="24"/>
                <w:szCs w:val="24"/>
              </w:rPr>
              <w:t>2</w:t>
            </w:r>
          </w:p>
        </w:tc>
      </w:tr>
      <w:tr w:rsidR="00C4200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001" w:rsidRPr="001F6B71" w:rsidRDefault="001F6B71">
            <w:pPr>
              <w:spacing w:after="0" w:line="240" w:lineRule="auto"/>
              <w:rPr>
                <w:sz w:val="24"/>
                <w:szCs w:val="24"/>
                <w:lang w:val="ru-RU"/>
              </w:rPr>
            </w:pPr>
            <w:r w:rsidRPr="001F6B71">
              <w:rPr>
                <w:rFonts w:ascii="Times New Roman" w:hAnsi="Times New Roman" w:cs="Times New Roman"/>
                <w:color w:val="000000"/>
                <w:sz w:val="24"/>
                <w:szCs w:val="24"/>
                <w:lang w:val="ru-RU"/>
              </w:rPr>
              <w:t>Методы,  формы и средства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001" w:rsidRDefault="001F6B7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001" w:rsidRDefault="001F6B7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001" w:rsidRDefault="001F6B71">
            <w:pPr>
              <w:spacing w:after="0" w:line="240" w:lineRule="auto"/>
              <w:jc w:val="center"/>
              <w:rPr>
                <w:sz w:val="24"/>
                <w:szCs w:val="24"/>
              </w:rPr>
            </w:pPr>
            <w:r>
              <w:rPr>
                <w:rFonts w:ascii="Times New Roman" w:hAnsi="Times New Roman" w:cs="Times New Roman"/>
                <w:color w:val="000000"/>
                <w:sz w:val="24"/>
                <w:szCs w:val="24"/>
              </w:rPr>
              <w:t>4</w:t>
            </w:r>
          </w:p>
        </w:tc>
      </w:tr>
      <w:tr w:rsidR="00C4200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001" w:rsidRDefault="001F6B71">
            <w:pPr>
              <w:spacing w:after="0" w:line="240" w:lineRule="auto"/>
              <w:rPr>
                <w:sz w:val="24"/>
                <w:szCs w:val="24"/>
              </w:rPr>
            </w:pPr>
            <w:r>
              <w:rPr>
                <w:rFonts w:ascii="Times New Roman" w:hAnsi="Times New Roman" w:cs="Times New Roman"/>
                <w:color w:val="000000"/>
                <w:sz w:val="24"/>
                <w:szCs w:val="24"/>
              </w:rPr>
              <w:t>Воспитательные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001" w:rsidRDefault="001F6B7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001" w:rsidRDefault="001F6B7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001" w:rsidRDefault="001F6B71">
            <w:pPr>
              <w:spacing w:after="0" w:line="240" w:lineRule="auto"/>
              <w:jc w:val="center"/>
              <w:rPr>
                <w:sz w:val="24"/>
                <w:szCs w:val="24"/>
              </w:rPr>
            </w:pPr>
            <w:r>
              <w:rPr>
                <w:rFonts w:ascii="Times New Roman" w:hAnsi="Times New Roman" w:cs="Times New Roman"/>
                <w:color w:val="000000"/>
                <w:sz w:val="24"/>
                <w:szCs w:val="24"/>
              </w:rPr>
              <w:t>4</w:t>
            </w:r>
          </w:p>
        </w:tc>
      </w:tr>
      <w:tr w:rsidR="00C4200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001" w:rsidRPr="001F6B71" w:rsidRDefault="001F6B71">
            <w:pPr>
              <w:spacing w:after="0" w:line="240" w:lineRule="auto"/>
              <w:rPr>
                <w:sz w:val="24"/>
                <w:szCs w:val="24"/>
                <w:lang w:val="ru-RU"/>
              </w:rPr>
            </w:pPr>
            <w:r w:rsidRPr="001F6B71">
              <w:rPr>
                <w:rFonts w:ascii="Times New Roman" w:hAnsi="Times New Roman" w:cs="Times New Roman"/>
                <w:color w:val="000000"/>
                <w:sz w:val="24"/>
                <w:szCs w:val="24"/>
                <w:lang w:val="ru-RU"/>
              </w:rPr>
              <w:t>Коллектив как объект и субъект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001" w:rsidRDefault="001F6B7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001" w:rsidRDefault="001F6B7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001" w:rsidRDefault="001F6B71">
            <w:pPr>
              <w:spacing w:after="0" w:line="240" w:lineRule="auto"/>
              <w:jc w:val="center"/>
              <w:rPr>
                <w:sz w:val="24"/>
                <w:szCs w:val="24"/>
              </w:rPr>
            </w:pPr>
            <w:r>
              <w:rPr>
                <w:rFonts w:ascii="Times New Roman" w:hAnsi="Times New Roman" w:cs="Times New Roman"/>
                <w:color w:val="000000"/>
                <w:sz w:val="24"/>
                <w:szCs w:val="24"/>
              </w:rPr>
              <w:t>2</w:t>
            </w:r>
          </w:p>
        </w:tc>
      </w:tr>
      <w:tr w:rsidR="00C42001">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001" w:rsidRDefault="001F6B71">
            <w:pPr>
              <w:spacing w:after="0" w:line="240" w:lineRule="auto"/>
              <w:rPr>
                <w:sz w:val="24"/>
                <w:szCs w:val="24"/>
              </w:rPr>
            </w:pPr>
            <w:r w:rsidRPr="001F6B71">
              <w:rPr>
                <w:rFonts w:ascii="Times New Roman" w:hAnsi="Times New Roman" w:cs="Times New Roman"/>
                <w:color w:val="000000"/>
                <w:sz w:val="24"/>
                <w:szCs w:val="24"/>
                <w:lang w:val="ru-RU"/>
              </w:rPr>
              <w:t xml:space="preserve">Организация педагогического взаимодействия и воздействия в воспитательном процессе. </w:t>
            </w:r>
            <w:r>
              <w:rPr>
                <w:rFonts w:ascii="Times New Roman" w:hAnsi="Times New Roman" w:cs="Times New Roman"/>
                <w:color w:val="000000"/>
                <w:sz w:val="24"/>
                <w:szCs w:val="24"/>
              </w:rPr>
              <w:t>Деятельность педагога в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001" w:rsidRDefault="001F6B7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001" w:rsidRDefault="001F6B7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001" w:rsidRDefault="001F6B71">
            <w:pPr>
              <w:spacing w:after="0" w:line="240" w:lineRule="auto"/>
              <w:jc w:val="center"/>
              <w:rPr>
                <w:sz w:val="24"/>
                <w:szCs w:val="24"/>
              </w:rPr>
            </w:pPr>
            <w:r>
              <w:rPr>
                <w:rFonts w:ascii="Times New Roman" w:hAnsi="Times New Roman" w:cs="Times New Roman"/>
                <w:color w:val="000000"/>
                <w:sz w:val="24"/>
                <w:szCs w:val="24"/>
              </w:rPr>
              <w:t>4</w:t>
            </w:r>
          </w:p>
        </w:tc>
      </w:tr>
      <w:tr w:rsidR="00C4200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001" w:rsidRPr="001F6B71" w:rsidRDefault="001F6B71">
            <w:pPr>
              <w:spacing w:after="0" w:line="240" w:lineRule="auto"/>
              <w:rPr>
                <w:sz w:val="24"/>
                <w:szCs w:val="24"/>
                <w:lang w:val="ru-RU"/>
              </w:rPr>
            </w:pPr>
            <w:r w:rsidRPr="001F6B71">
              <w:rPr>
                <w:rFonts w:ascii="Times New Roman" w:hAnsi="Times New Roman" w:cs="Times New Roman"/>
                <w:color w:val="000000"/>
                <w:sz w:val="24"/>
                <w:szCs w:val="24"/>
                <w:lang w:val="ru-RU"/>
              </w:rPr>
              <w:t>Система методов и форм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001" w:rsidRDefault="001F6B7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001" w:rsidRDefault="001F6B7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001" w:rsidRDefault="001F6B71">
            <w:pPr>
              <w:spacing w:after="0" w:line="240" w:lineRule="auto"/>
              <w:jc w:val="center"/>
              <w:rPr>
                <w:sz w:val="24"/>
                <w:szCs w:val="24"/>
              </w:rPr>
            </w:pPr>
            <w:r>
              <w:rPr>
                <w:rFonts w:ascii="Times New Roman" w:hAnsi="Times New Roman" w:cs="Times New Roman"/>
                <w:color w:val="000000"/>
                <w:sz w:val="24"/>
                <w:szCs w:val="24"/>
              </w:rPr>
              <w:t>4</w:t>
            </w:r>
          </w:p>
        </w:tc>
      </w:tr>
      <w:tr w:rsidR="00C4200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001" w:rsidRPr="001F6B71" w:rsidRDefault="001F6B71">
            <w:pPr>
              <w:spacing w:after="0" w:line="240" w:lineRule="auto"/>
              <w:rPr>
                <w:sz w:val="24"/>
                <w:szCs w:val="24"/>
                <w:lang w:val="ru-RU"/>
              </w:rPr>
            </w:pPr>
            <w:r w:rsidRPr="001F6B71">
              <w:rPr>
                <w:rFonts w:ascii="Times New Roman" w:hAnsi="Times New Roman" w:cs="Times New Roman"/>
                <w:color w:val="000000"/>
                <w:sz w:val="24"/>
                <w:szCs w:val="24"/>
                <w:lang w:val="ru-RU"/>
              </w:rPr>
              <w:t>Коллектив как объект и субъект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001" w:rsidRDefault="001F6B7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001" w:rsidRDefault="001F6B7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001" w:rsidRDefault="001F6B71">
            <w:pPr>
              <w:spacing w:after="0" w:line="240" w:lineRule="auto"/>
              <w:jc w:val="center"/>
              <w:rPr>
                <w:sz w:val="24"/>
                <w:szCs w:val="24"/>
              </w:rPr>
            </w:pPr>
            <w:r>
              <w:rPr>
                <w:rFonts w:ascii="Times New Roman" w:hAnsi="Times New Roman" w:cs="Times New Roman"/>
                <w:color w:val="000000"/>
                <w:sz w:val="24"/>
                <w:szCs w:val="24"/>
              </w:rPr>
              <w:t>4</w:t>
            </w:r>
          </w:p>
        </w:tc>
      </w:tr>
      <w:tr w:rsidR="00C4200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001" w:rsidRPr="001F6B71" w:rsidRDefault="001F6B71">
            <w:pPr>
              <w:spacing w:after="0" w:line="240" w:lineRule="auto"/>
              <w:rPr>
                <w:sz w:val="24"/>
                <w:szCs w:val="24"/>
                <w:lang w:val="ru-RU"/>
              </w:rPr>
            </w:pPr>
            <w:r w:rsidRPr="001F6B71">
              <w:rPr>
                <w:rFonts w:ascii="Times New Roman" w:hAnsi="Times New Roman" w:cs="Times New Roman"/>
                <w:color w:val="000000"/>
                <w:sz w:val="24"/>
                <w:szCs w:val="24"/>
                <w:lang w:val="ru-RU"/>
              </w:rPr>
              <w:t>Организация педагогического взаимодействия и воздействия в воспитательном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001" w:rsidRDefault="001F6B7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001" w:rsidRDefault="001F6B7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001" w:rsidRDefault="001F6B71">
            <w:pPr>
              <w:spacing w:after="0" w:line="240" w:lineRule="auto"/>
              <w:jc w:val="center"/>
              <w:rPr>
                <w:sz w:val="24"/>
                <w:szCs w:val="24"/>
              </w:rPr>
            </w:pPr>
            <w:r>
              <w:rPr>
                <w:rFonts w:ascii="Times New Roman" w:hAnsi="Times New Roman" w:cs="Times New Roman"/>
                <w:color w:val="000000"/>
                <w:sz w:val="24"/>
                <w:szCs w:val="24"/>
              </w:rPr>
              <w:t>2</w:t>
            </w:r>
          </w:p>
        </w:tc>
      </w:tr>
      <w:tr w:rsidR="00C4200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001" w:rsidRDefault="00C4200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001" w:rsidRDefault="001F6B7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001" w:rsidRDefault="001F6B7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001" w:rsidRDefault="001F6B71">
            <w:pPr>
              <w:spacing w:after="0" w:line="240" w:lineRule="auto"/>
              <w:jc w:val="center"/>
              <w:rPr>
                <w:sz w:val="24"/>
                <w:szCs w:val="24"/>
              </w:rPr>
            </w:pPr>
            <w:r>
              <w:rPr>
                <w:rFonts w:ascii="Times New Roman" w:hAnsi="Times New Roman" w:cs="Times New Roman"/>
                <w:color w:val="000000"/>
                <w:sz w:val="24"/>
                <w:szCs w:val="24"/>
              </w:rPr>
              <w:t>34</w:t>
            </w:r>
          </w:p>
        </w:tc>
      </w:tr>
      <w:tr w:rsidR="00C4200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001" w:rsidRDefault="00C4200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001" w:rsidRDefault="001F6B7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001" w:rsidRDefault="001F6B7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001" w:rsidRDefault="001F6B71">
            <w:pPr>
              <w:spacing w:after="0" w:line="240" w:lineRule="auto"/>
              <w:jc w:val="center"/>
              <w:rPr>
                <w:sz w:val="24"/>
                <w:szCs w:val="24"/>
              </w:rPr>
            </w:pPr>
            <w:r>
              <w:rPr>
                <w:rFonts w:ascii="Times New Roman" w:hAnsi="Times New Roman" w:cs="Times New Roman"/>
                <w:color w:val="000000"/>
                <w:sz w:val="24"/>
                <w:szCs w:val="24"/>
              </w:rPr>
              <w:t>8</w:t>
            </w:r>
          </w:p>
        </w:tc>
      </w:tr>
      <w:tr w:rsidR="00C4200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001" w:rsidRDefault="00C4200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001" w:rsidRDefault="001F6B71">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001" w:rsidRDefault="001F6B7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001" w:rsidRDefault="001F6B71">
            <w:pPr>
              <w:spacing w:after="0" w:line="240" w:lineRule="auto"/>
              <w:jc w:val="center"/>
              <w:rPr>
                <w:sz w:val="24"/>
                <w:szCs w:val="24"/>
              </w:rPr>
            </w:pPr>
            <w:r>
              <w:rPr>
                <w:rFonts w:ascii="Times New Roman" w:hAnsi="Times New Roman" w:cs="Times New Roman"/>
                <w:color w:val="000000"/>
                <w:sz w:val="24"/>
                <w:szCs w:val="24"/>
              </w:rPr>
              <w:t>2</w:t>
            </w:r>
          </w:p>
        </w:tc>
      </w:tr>
      <w:tr w:rsidR="00C4200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001" w:rsidRDefault="001F6B7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001" w:rsidRDefault="00C4200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001" w:rsidRDefault="00C4200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001" w:rsidRDefault="001F6B71">
            <w:pPr>
              <w:spacing w:after="0" w:line="240" w:lineRule="auto"/>
              <w:jc w:val="center"/>
              <w:rPr>
                <w:sz w:val="24"/>
                <w:szCs w:val="24"/>
              </w:rPr>
            </w:pPr>
            <w:r>
              <w:rPr>
                <w:rFonts w:ascii="Times New Roman" w:hAnsi="Times New Roman" w:cs="Times New Roman"/>
                <w:color w:val="000000"/>
                <w:sz w:val="24"/>
                <w:szCs w:val="24"/>
              </w:rPr>
              <w:t>72</w:t>
            </w:r>
          </w:p>
        </w:tc>
      </w:tr>
      <w:tr w:rsidR="00C42001">
        <w:trPr>
          <w:trHeight w:hRule="exact" w:val="9100"/>
        </w:trPr>
        <w:tc>
          <w:tcPr>
            <w:tcW w:w="9654" w:type="dxa"/>
            <w:gridSpan w:val="4"/>
            <w:shd w:val="clear" w:color="000000" w:fill="FFFFFF"/>
            <w:tcMar>
              <w:left w:w="34" w:type="dxa"/>
              <w:right w:w="34" w:type="dxa"/>
            </w:tcMar>
          </w:tcPr>
          <w:p w:rsidR="00C42001" w:rsidRPr="001F6B71" w:rsidRDefault="00C42001">
            <w:pPr>
              <w:spacing w:after="0" w:line="240" w:lineRule="auto"/>
              <w:jc w:val="both"/>
              <w:rPr>
                <w:sz w:val="20"/>
                <w:szCs w:val="20"/>
                <w:lang w:val="ru-RU"/>
              </w:rPr>
            </w:pPr>
          </w:p>
          <w:p w:rsidR="00C42001" w:rsidRPr="001F6B71" w:rsidRDefault="001F6B71">
            <w:pPr>
              <w:spacing w:after="0" w:line="240" w:lineRule="auto"/>
              <w:jc w:val="both"/>
              <w:rPr>
                <w:sz w:val="20"/>
                <w:szCs w:val="20"/>
                <w:lang w:val="ru-RU"/>
              </w:rPr>
            </w:pPr>
            <w:r w:rsidRPr="001F6B71">
              <w:rPr>
                <w:rFonts w:ascii="Times New Roman" w:hAnsi="Times New Roman" w:cs="Times New Roman"/>
                <w:color w:val="000000"/>
                <w:sz w:val="20"/>
                <w:szCs w:val="20"/>
                <w:lang w:val="ru-RU"/>
              </w:rPr>
              <w:t>* Примечания:</w:t>
            </w:r>
          </w:p>
          <w:p w:rsidR="00C42001" w:rsidRPr="001F6B71" w:rsidRDefault="001F6B71">
            <w:pPr>
              <w:spacing w:after="0" w:line="240" w:lineRule="auto"/>
              <w:jc w:val="both"/>
              <w:rPr>
                <w:sz w:val="20"/>
                <w:szCs w:val="20"/>
                <w:lang w:val="ru-RU"/>
              </w:rPr>
            </w:pPr>
            <w:r w:rsidRPr="001F6B71">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42001" w:rsidRPr="001F6B71" w:rsidRDefault="001F6B71">
            <w:pPr>
              <w:spacing w:after="0" w:line="240" w:lineRule="auto"/>
              <w:jc w:val="both"/>
              <w:rPr>
                <w:sz w:val="20"/>
                <w:szCs w:val="20"/>
                <w:lang w:val="ru-RU"/>
              </w:rPr>
            </w:pPr>
            <w:r w:rsidRPr="001F6B71">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42001" w:rsidRPr="001F6B71" w:rsidRDefault="001F6B71">
            <w:pPr>
              <w:spacing w:after="0" w:line="240" w:lineRule="auto"/>
              <w:jc w:val="both"/>
              <w:rPr>
                <w:sz w:val="20"/>
                <w:szCs w:val="20"/>
                <w:lang w:val="ru-RU"/>
              </w:rPr>
            </w:pPr>
            <w:r w:rsidRPr="001F6B71">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C42001" w:rsidRPr="001F6B71" w:rsidRDefault="001F6B71">
            <w:pPr>
              <w:spacing w:after="0" w:line="240" w:lineRule="auto"/>
              <w:jc w:val="both"/>
              <w:rPr>
                <w:sz w:val="20"/>
                <w:szCs w:val="20"/>
                <w:lang w:val="ru-RU"/>
              </w:rPr>
            </w:pPr>
            <w:r w:rsidRPr="001F6B71">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1F6B71">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42001" w:rsidRDefault="001F6B71">
            <w:pPr>
              <w:spacing w:after="0" w:line="240" w:lineRule="auto"/>
              <w:jc w:val="both"/>
              <w:rPr>
                <w:sz w:val="20"/>
                <w:szCs w:val="20"/>
              </w:rPr>
            </w:pPr>
            <w:r w:rsidRPr="001F6B71">
              <w:rPr>
                <w:rFonts w:ascii="Times New Roman" w:hAnsi="Times New Roman" w:cs="Times New Roman"/>
                <w:color w:val="000000"/>
                <w:sz w:val="20"/>
                <w:szCs w:val="20"/>
                <w:lang w:val="ru-RU"/>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Pr>
                <w:rFonts w:ascii="Times New Roman" w:hAnsi="Times New Roman" w:cs="Times New Roman"/>
                <w:color w:val="000000"/>
                <w:sz w:val="20"/>
                <w:szCs w:val="20"/>
              </w:rPr>
              <w:t>Федерацию Республики Крым и образованием в составе Российской</w:t>
            </w:r>
          </w:p>
        </w:tc>
      </w:tr>
    </w:tbl>
    <w:p w:rsidR="00C42001" w:rsidRDefault="001F6B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42001" w:rsidRPr="001F6B71">
        <w:trPr>
          <w:trHeight w:hRule="exact" w:val="8804"/>
        </w:trPr>
        <w:tc>
          <w:tcPr>
            <w:tcW w:w="9654" w:type="dxa"/>
            <w:shd w:val="clear" w:color="000000" w:fill="FFFFFF"/>
            <w:tcMar>
              <w:left w:w="34" w:type="dxa"/>
              <w:right w:w="34" w:type="dxa"/>
            </w:tcMar>
          </w:tcPr>
          <w:p w:rsidR="00C42001" w:rsidRPr="001F6B71" w:rsidRDefault="001F6B71">
            <w:pPr>
              <w:spacing w:after="0" w:line="240" w:lineRule="auto"/>
              <w:jc w:val="both"/>
              <w:rPr>
                <w:sz w:val="20"/>
                <w:szCs w:val="20"/>
                <w:lang w:val="ru-RU"/>
              </w:rPr>
            </w:pPr>
            <w:r w:rsidRPr="001F6B71">
              <w:rPr>
                <w:rFonts w:ascii="Times New Roman" w:hAnsi="Times New Roman" w:cs="Times New Roman"/>
                <w:color w:val="000000"/>
                <w:sz w:val="20"/>
                <w:szCs w:val="20"/>
                <w:lang w:val="ru-RU"/>
              </w:rPr>
              <w:lastRenderedPageBreak/>
              <w:t>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42001" w:rsidRPr="001F6B71" w:rsidRDefault="001F6B71">
            <w:pPr>
              <w:spacing w:after="0" w:line="240" w:lineRule="auto"/>
              <w:jc w:val="both"/>
              <w:rPr>
                <w:sz w:val="20"/>
                <w:szCs w:val="20"/>
                <w:lang w:val="ru-RU"/>
              </w:rPr>
            </w:pPr>
            <w:r w:rsidRPr="001F6B71">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42001" w:rsidRPr="001F6B71" w:rsidRDefault="001F6B71">
            <w:pPr>
              <w:spacing w:after="0" w:line="240" w:lineRule="auto"/>
              <w:jc w:val="both"/>
              <w:rPr>
                <w:sz w:val="20"/>
                <w:szCs w:val="20"/>
                <w:lang w:val="ru-RU"/>
              </w:rPr>
            </w:pPr>
            <w:r w:rsidRPr="001F6B71">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42001" w:rsidRPr="001F6B71" w:rsidRDefault="001F6B71">
            <w:pPr>
              <w:spacing w:after="0" w:line="240" w:lineRule="auto"/>
              <w:jc w:val="both"/>
              <w:rPr>
                <w:sz w:val="20"/>
                <w:szCs w:val="20"/>
                <w:lang w:val="ru-RU"/>
              </w:rPr>
            </w:pPr>
            <w:r w:rsidRPr="001F6B71">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42001">
        <w:trPr>
          <w:trHeight w:hRule="exact" w:val="585"/>
        </w:trPr>
        <w:tc>
          <w:tcPr>
            <w:tcW w:w="9654" w:type="dxa"/>
            <w:shd w:val="clear" w:color="000000" w:fill="FFFFFF"/>
            <w:tcMar>
              <w:left w:w="34" w:type="dxa"/>
              <w:right w:w="34" w:type="dxa"/>
            </w:tcMar>
          </w:tcPr>
          <w:p w:rsidR="00C42001" w:rsidRPr="001F6B71" w:rsidRDefault="00C42001">
            <w:pPr>
              <w:spacing w:after="0" w:line="240" w:lineRule="auto"/>
              <w:rPr>
                <w:sz w:val="24"/>
                <w:szCs w:val="24"/>
                <w:lang w:val="ru-RU"/>
              </w:rPr>
            </w:pPr>
          </w:p>
          <w:p w:rsidR="00C42001" w:rsidRDefault="001F6B7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42001">
        <w:trPr>
          <w:trHeight w:hRule="exact" w:val="304"/>
        </w:trPr>
        <w:tc>
          <w:tcPr>
            <w:tcW w:w="9654" w:type="dxa"/>
            <w:shd w:val="clear" w:color="000000" w:fill="FFFFFF"/>
            <w:tcMar>
              <w:left w:w="34" w:type="dxa"/>
              <w:right w:w="34" w:type="dxa"/>
            </w:tcMar>
          </w:tcPr>
          <w:p w:rsidR="00C42001" w:rsidRDefault="001F6B7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42001" w:rsidRPr="001F6B71">
        <w:trPr>
          <w:trHeight w:hRule="exact" w:val="558"/>
        </w:trPr>
        <w:tc>
          <w:tcPr>
            <w:tcW w:w="9654" w:type="dxa"/>
            <w:shd w:val="clear" w:color="000000" w:fill="FFFFFF"/>
            <w:tcMar>
              <w:left w:w="34" w:type="dxa"/>
              <w:right w:w="34" w:type="dxa"/>
            </w:tcMar>
          </w:tcPr>
          <w:p w:rsidR="00C42001" w:rsidRPr="001F6B71" w:rsidRDefault="001F6B71">
            <w:pPr>
              <w:spacing w:after="0" w:line="240" w:lineRule="auto"/>
              <w:jc w:val="center"/>
              <w:rPr>
                <w:sz w:val="24"/>
                <w:szCs w:val="24"/>
                <w:lang w:val="ru-RU"/>
              </w:rPr>
            </w:pPr>
            <w:r w:rsidRPr="001F6B71">
              <w:rPr>
                <w:rFonts w:ascii="Times New Roman" w:hAnsi="Times New Roman" w:cs="Times New Roman"/>
                <w:b/>
                <w:color w:val="000000"/>
                <w:sz w:val="24"/>
                <w:szCs w:val="24"/>
                <w:lang w:val="ru-RU"/>
              </w:rPr>
              <w:t>Сущность воспитания и его место в целостной структуре образовательного процесса.</w:t>
            </w:r>
          </w:p>
        </w:tc>
      </w:tr>
      <w:tr w:rsidR="00C42001" w:rsidRPr="001F6B71">
        <w:trPr>
          <w:trHeight w:hRule="exact" w:val="1366"/>
        </w:trPr>
        <w:tc>
          <w:tcPr>
            <w:tcW w:w="9654" w:type="dxa"/>
            <w:shd w:val="clear" w:color="000000" w:fill="FFFFFF"/>
            <w:tcMar>
              <w:left w:w="34" w:type="dxa"/>
              <w:right w:w="34" w:type="dxa"/>
            </w:tcMar>
          </w:tcPr>
          <w:p w:rsidR="00C42001" w:rsidRPr="001F6B71" w:rsidRDefault="001F6B71">
            <w:pPr>
              <w:spacing w:after="0" w:line="240" w:lineRule="auto"/>
              <w:jc w:val="both"/>
              <w:rPr>
                <w:sz w:val="24"/>
                <w:szCs w:val="24"/>
                <w:lang w:val="ru-RU"/>
              </w:rPr>
            </w:pPr>
            <w:r w:rsidRPr="001F6B71">
              <w:rPr>
                <w:rFonts w:ascii="Times New Roman" w:hAnsi="Times New Roman" w:cs="Times New Roman"/>
                <w:color w:val="000000"/>
                <w:sz w:val="24"/>
                <w:szCs w:val="24"/>
                <w:lang w:val="ru-RU"/>
              </w:rPr>
              <w:t>Основные понятия теории и практики воспитания. Сущность, предмет и задачи воспитания. Воспитание и социализация. Воспитательный процесс: его цель и сущность. Специфика и взаимосвязь процессов обучения и воспитания в формировании личности. Воспитание в педагогическом процессе. Воспитание в условиях целостного педагогического процесса.</w:t>
            </w:r>
          </w:p>
        </w:tc>
      </w:tr>
      <w:tr w:rsidR="00C42001" w:rsidRPr="001F6B71">
        <w:trPr>
          <w:trHeight w:hRule="exact" w:val="585"/>
        </w:trPr>
        <w:tc>
          <w:tcPr>
            <w:tcW w:w="9654" w:type="dxa"/>
            <w:shd w:val="clear" w:color="000000" w:fill="FFFFFF"/>
            <w:tcMar>
              <w:left w:w="34" w:type="dxa"/>
              <w:right w:w="34" w:type="dxa"/>
            </w:tcMar>
          </w:tcPr>
          <w:p w:rsidR="00C42001" w:rsidRPr="001F6B71" w:rsidRDefault="001F6B71">
            <w:pPr>
              <w:spacing w:after="0" w:line="240" w:lineRule="auto"/>
              <w:jc w:val="center"/>
              <w:rPr>
                <w:sz w:val="24"/>
                <w:szCs w:val="24"/>
                <w:lang w:val="ru-RU"/>
              </w:rPr>
            </w:pPr>
            <w:r w:rsidRPr="001F6B71">
              <w:rPr>
                <w:rFonts w:ascii="Times New Roman" w:hAnsi="Times New Roman" w:cs="Times New Roman"/>
                <w:b/>
                <w:color w:val="000000"/>
                <w:sz w:val="24"/>
                <w:szCs w:val="24"/>
                <w:lang w:val="ru-RU"/>
              </w:rPr>
              <w:t>Воспитание как целенаправленный процесс. Содержание воспитательного процесса.</w:t>
            </w:r>
          </w:p>
        </w:tc>
      </w:tr>
      <w:tr w:rsidR="00C42001">
        <w:trPr>
          <w:trHeight w:hRule="exact" w:val="1637"/>
        </w:trPr>
        <w:tc>
          <w:tcPr>
            <w:tcW w:w="9654" w:type="dxa"/>
            <w:shd w:val="clear" w:color="000000" w:fill="FFFFFF"/>
            <w:tcMar>
              <w:left w:w="34" w:type="dxa"/>
              <w:right w:w="34" w:type="dxa"/>
            </w:tcMar>
          </w:tcPr>
          <w:p w:rsidR="00C42001" w:rsidRDefault="001F6B71">
            <w:pPr>
              <w:spacing w:after="0" w:line="240" w:lineRule="auto"/>
              <w:jc w:val="both"/>
              <w:rPr>
                <w:sz w:val="24"/>
                <w:szCs w:val="24"/>
              </w:rPr>
            </w:pPr>
            <w:r w:rsidRPr="001F6B71">
              <w:rPr>
                <w:rFonts w:ascii="Times New Roman" w:hAnsi="Times New Roman" w:cs="Times New Roman"/>
                <w:color w:val="000000"/>
                <w:sz w:val="24"/>
                <w:szCs w:val="24"/>
                <w:lang w:val="ru-RU"/>
              </w:rPr>
              <w:t xml:space="preserve">Цели воспитания. Источники формирования целей воспитания. Проектирование целей. Содержательные характеристики целей воспитания. Критерии оценки результата воспитательного процесса.   Понятие «содержание воспитательного процесса». Структура содержания воспитания. Источники содержания воспитания. Уровни представления содержания воспитания. Построение содержания воспитательной деятельности. </w:t>
            </w:r>
            <w:r>
              <w:rPr>
                <w:rFonts w:ascii="Times New Roman" w:hAnsi="Times New Roman" w:cs="Times New Roman"/>
                <w:color w:val="000000"/>
                <w:sz w:val="24"/>
                <w:szCs w:val="24"/>
              </w:rPr>
              <w:t>Национальное своеобразие воспитания.</w:t>
            </w:r>
          </w:p>
        </w:tc>
      </w:tr>
      <w:tr w:rsidR="00C42001" w:rsidRPr="001F6B71">
        <w:trPr>
          <w:trHeight w:hRule="exact" w:val="304"/>
        </w:trPr>
        <w:tc>
          <w:tcPr>
            <w:tcW w:w="9654" w:type="dxa"/>
            <w:shd w:val="clear" w:color="000000" w:fill="FFFFFF"/>
            <w:tcMar>
              <w:left w:w="34" w:type="dxa"/>
              <w:right w:w="34" w:type="dxa"/>
            </w:tcMar>
          </w:tcPr>
          <w:p w:rsidR="00C42001" w:rsidRPr="001F6B71" w:rsidRDefault="001F6B71">
            <w:pPr>
              <w:spacing w:after="0" w:line="240" w:lineRule="auto"/>
              <w:jc w:val="center"/>
              <w:rPr>
                <w:sz w:val="24"/>
                <w:szCs w:val="24"/>
                <w:lang w:val="ru-RU"/>
              </w:rPr>
            </w:pPr>
            <w:r w:rsidRPr="001F6B71">
              <w:rPr>
                <w:rFonts w:ascii="Times New Roman" w:hAnsi="Times New Roman" w:cs="Times New Roman"/>
                <w:b/>
                <w:color w:val="000000"/>
                <w:sz w:val="24"/>
                <w:szCs w:val="24"/>
                <w:lang w:val="ru-RU"/>
              </w:rPr>
              <w:t>Методы,  формы и средства воспитания</w:t>
            </w:r>
          </w:p>
        </w:tc>
      </w:tr>
      <w:tr w:rsidR="00C42001">
        <w:trPr>
          <w:trHeight w:hRule="exact" w:val="1245"/>
        </w:trPr>
        <w:tc>
          <w:tcPr>
            <w:tcW w:w="9654" w:type="dxa"/>
            <w:shd w:val="clear" w:color="000000" w:fill="FFFFFF"/>
            <w:tcMar>
              <w:left w:w="34" w:type="dxa"/>
              <w:right w:w="34" w:type="dxa"/>
            </w:tcMar>
          </w:tcPr>
          <w:p w:rsidR="00C42001" w:rsidRPr="001F6B71" w:rsidRDefault="001F6B71">
            <w:pPr>
              <w:spacing w:after="0" w:line="240" w:lineRule="auto"/>
              <w:jc w:val="both"/>
              <w:rPr>
                <w:sz w:val="24"/>
                <w:szCs w:val="24"/>
                <w:lang w:val="ru-RU"/>
              </w:rPr>
            </w:pPr>
            <w:r w:rsidRPr="001F6B71">
              <w:rPr>
                <w:rFonts w:ascii="Times New Roman" w:hAnsi="Times New Roman" w:cs="Times New Roman"/>
                <w:color w:val="000000"/>
                <w:sz w:val="24"/>
                <w:szCs w:val="24"/>
                <w:lang w:val="ru-RU"/>
              </w:rPr>
              <w:t>Сущность методов  воспитания и их классификация. Методы формирования сознания</w:t>
            </w:r>
          </w:p>
          <w:p w:rsidR="00C42001" w:rsidRDefault="001F6B71">
            <w:pPr>
              <w:spacing w:after="0" w:line="240" w:lineRule="auto"/>
              <w:jc w:val="both"/>
              <w:rPr>
                <w:sz w:val="24"/>
                <w:szCs w:val="24"/>
              </w:rPr>
            </w:pPr>
            <w:r w:rsidRPr="001F6B71">
              <w:rPr>
                <w:rFonts w:ascii="Times New Roman" w:hAnsi="Times New Roman" w:cs="Times New Roman"/>
                <w:color w:val="000000"/>
                <w:sz w:val="24"/>
                <w:szCs w:val="24"/>
                <w:lang w:val="ru-RU"/>
              </w:rPr>
              <w:t xml:space="preserve">личности. Методы организации деятельности и формировании опыта общественного поведения личности. </w:t>
            </w:r>
            <w:r>
              <w:rPr>
                <w:rFonts w:ascii="Times New Roman" w:hAnsi="Times New Roman" w:cs="Times New Roman"/>
                <w:color w:val="000000"/>
                <w:sz w:val="24"/>
                <w:szCs w:val="24"/>
              </w:rPr>
              <w:t>Методы стимулирования и мотивации деятельности и поведения</w:t>
            </w:r>
          </w:p>
        </w:tc>
      </w:tr>
    </w:tbl>
    <w:p w:rsidR="00C42001" w:rsidRDefault="001F6B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42001">
        <w:trPr>
          <w:trHeight w:hRule="exact" w:val="2178"/>
        </w:trPr>
        <w:tc>
          <w:tcPr>
            <w:tcW w:w="9654" w:type="dxa"/>
            <w:shd w:val="clear" w:color="000000" w:fill="FFFFFF"/>
            <w:tcMar>
              <w:left w:w="34" w:type="dxa"/>
              <w:right w:w="34" w:type="dxa"/>
            </w:tcMar>
          </w:tcPr>
          <w:p w:rsidR="00C42001" w:rsidRDefault="001F6B71">
            <w:pPr>
              <w:spacing w:after="0" w:line="240" w:lineRule="auto"/>
              <w:jc w:val="both"/>
              <w:rPr>
                <w:sz w:val="24"/>
                <w:szCs w:val="24"/>
              </w:rPr>
            </w:pPr>
            <w:r w:rsidRPr="001F6B71">
              <w:rPr>
                <w:rFonts w:ascii="Times New Roman" w:hAnsi="Times New Roman" w:cs="Times New Roman"/>
                <w:color w:val="000000"/>
                <w:sz w:val="24"/>
                <w:szCs w:val="24"/>
                <w:lang w:val="ru-RU"/>
              </w:rPr>
              <w:lastRenderedPageBreak/>
              <w:t xml:space="preserve">детей. Методы контроля, самоконтроля и самооценки в воспитании. Общая характеристика форм воспитания и их классификация. Воспитательный потенциал формы. Выбор форм воспитания. Критерии выбора (возрастные особенности, актуальность, уровень самодеятельности школьников, традиции детского коллектива). Основные действия педагога при организации воспитательного мероприятия. Понятие средства воспитания. Система средств воспитания: виды деятельности, микросреда, предметы, приспособления для осуществления деятельности. </w:t>
            </w:r>
            <w:r>
              <w:rPr>
                <w:rFonts w:ascii="Times New Roman" w:hAnsi="Times New Roman" w:cs="Times New Roman"/>
                <w:color w:val="000000"/>
                <w:sz w:val="24"/>
                <w:szCs w:val="24"/>
              </w:rPr>
              <w:t>Средства всестороннего развития личности: знаковые, эмоциональные, предметные.</w:t>
            </w:r>
          </w:p>
        </w:tc>
      </w:tr>
      <w:tr w:rsidR="00C42001">
        <w:trPr>
          <w:trHeight w:hRule="exact" w:val="304"/>
        </w:trPr>
        <w:tc>
          <w:tcPr>
            <w:tcW w:w="9654" w:type="dxa"/>
            <w:shd w:val="clear" w:color="000000" w:fill="FFFFFF"/>
            <w:tcMar>
              <w:left w:w="34" w:type="dxa"/>
              <w:right w:w="34" w:type="dxa"/>
            </w:tcMar>
          </w:tcPr>
          <w:p w:rsidR="00C42001" w:rsidRDefault="001F6B71">
            <w:pPr>
              <w:spacing w:after="0" w:line="240" w:lineRule="auto"/>
              <w:jc w:val="center"/>
              <w:rPr>
                <w:sz w:val="24"/>
                <w:szCs w:val="24"/>
              </w:rPr>
            </w:pPr>
            <w:r>
              <w:rPr>
                <w:rFonts w:ascii="Times New Roman" w:hAnsi="Times New Roman" w:cs="Times New Roman"/>
                <w:b/>
                <w:color w:val="000000"/>
                <w:sz w:val="24"/>
                <w:szCs w:val="24"/>
              </w:rPr>
              <w:t>Воспитательные системы.</w:t>
            </w:r>
          </w:p>
        </w:tc>
      </w:tr>
      <w:tr w:rsidR="00C42001">
        <w:trPr>
          <w:trHeight w:hRule="exact" w:val="1366"/>
        </w:trPr>
        <w:tc>
          <w:tcPr>
            <w:tcW w:w="9654" w:type="dxa"/>
            <w:shd w:val="clear" w:color="000000" w:fill="FFFFFF"/>
            <w:tcMar>
              <w:left w:w="34" w:type="dxa"/>
              <w:right w:w="34" w:type="dxa"/>
            </w:tcMar>
          </w:tcPr>
          <w:p w:rsidR="00C42001" w:rsidRDefault="001F6B71">
            <w:pPr>
              <w:spacing w:after="0" w:line="240" w:lineRule="auto"/>
              <w:jc w:val="both"/>
              <w:rPr>
                <w:sz w:val="24"/>
                <w:szCs w:val="24"/>
              </w:rPr>
            </w:pPr>
            <w:r w:rsidRPr="001F6B71">
              <w:rPr>
                <w:rFonts w:ascii="Times New Roman" w:hAnsi="Times New Roman" w:cs="Times New Roman"/>
                <w:color w:val="000000"/>
                <w:sz w:val="24"/>
                <w:szCs w:val="24"/>
                <w:lang w:val="ru-RU"/>
              </w:rPr>
              <w:t xml:space="preserve">Воспитательная система: сущность, структура. Характеристика основных компонентов. Этапы и методика становления и развития воспитательной системы, критерии оценки. Понятие авторской воспитательной системы и ее принципы. Зарубежные и отечественные воспитательные системы. </w:t>
            </w:r>
            <w:r>
              <w:rPr>
                <w:rFonts w:ascii="Times New Roman" w:hAnsi="Times New Roman" w:cs="Times New Roman"/>
                <w:color w:val="000000"/>
                <w:sz w:val="24"/>
                <w:szCs w:val="24"/>
              </w:rPr>
              <w:t>Современные воспитательные системы.</w:t>
            </w:r>
          </w:p>
        </w:tc>
      </w:tr>
      <w:tr w:rsidR="00C42001" w:rsidRPr="001F6B71">
        <w:trPr>
          <w:trHeight w:hRule="exact" w:val="304"/>
        </w:trPr>
        <w:tc>
          <w:tcPr>
            <w:tcW w:w="9654" w:type="dxa"/>
            <w:shd w:val="clear" w:color="000000" w:fill="FFFFFF"/>
            <w:tcMar>
              <w:left w:w="34" w:type="dxa"/>
              <w:right w:w="34" w:type="dxa"/>
            </w:tcMar>
          </w:tcPr>
          <w:p w:rsidR="00C42001" w:rsidRPr="001F6B71" w:rsidRDefault="001F6B71">
            <w:pPr>
              <w:spacing w:after="0" w:line="240" w:lineRule="auto"/>
              <w:jc w:val="center"/>
              <w:rPr>
                <w:sz w:val="24"/>
                <w:szCs w:val="24"/>
                <w:lang w:val="ru-RU"/>
              </w:rPr>
            </w:pPr>
            <w:r w:rsidRPr="001F6B71">
              <w:rPr>
                <w:rFonts w:ascii="Times New Roman" w:hAnsi="Times New Roman" w:cs="Times New Roman"/>
                <w:b/>
                <w:color w:val="000000"/>
                <w:sz w:val="24"/>
                <w:szCs w:val="24"/>
                <w:lang w:val="ru-RU"/>
              </w:rPr>
              <w:t>Коллектив как объект и субъект воспитания</w:t>
            </w:r>
          </w:p>
        </w:tc>
      </w:tr>
      <w:tr w:rsidR="00C42001">
        <w:trPr>
          <w:trHeight w:hRule="exact" w:val="1637"/>
        </w:trPr>
        <w:tc>
          <w:tcPr>
            <w:tcW w:w="9654" w:type="dxa"/>
            <w:shd w:val="clear" w:color="000000" w:fill="FFFFFF"/>
            <w:tcMar>
              <w:left w:w="34" w:type="dxa"/>
              <w:right w:w="34" w:type="dxa"/>
            </w:tcMar>
          </w:tcPr>
          <w:p w:rsidR="00C42001" w:rsidRDefault="001F6B71">
            <w:pPr>
              <w:spacing w:after="0" w:line="240" w:lineRule="auto"/>
              <w:jc w:val="both"/>
              <w:rPr>
                <w:sz w:val="24"/>
                <w:szCs w:val="24"/>
              </w:rPr>
            </w:pPr>
            <w:r w:rsidRPr="001F6B71">
              <w:rPr>
                <w:rFonts w:ascii="Times New Roman" w:hAnsi="Times New Roman" w:cs="Times New Roman"/>
                <w:color w:val="000000"/>
                <w:sz w:val="24"/>
                <w:szCs w:val="24"/>
                <w:lang w:val="ru-RU"/>
              </w:rPr>
              <w:t xml:space="preserve">Значение коллектива в воспитании: природосообразность, культуросообразность. Понятие «коллектива», его отличие от «группы». Признаки коллектива. Основные характеристики детского коллектива. Структура коллектива. Поле коллектива, роли и статусы в коллективе. Этапы и уровни развития детского коллектива. Система работы с детским коллективом. Разновидности детского коллектива. Организация коллективной деятельности. </w:t>
            </w:r>
            <w:r>
              <w:rPr>
                <w:rFonts w:ascii="Times New Roman" w:hAnsi="Times New Roman" w:cs="Times New Roman"/>
                <w:color w:val="000000"/>
                <w:sz w:val="24"/>
                <w:szCs w:val="24"/>
              </w:rPr>
              <w:t>КТД: понятие, особенности, цели, типы, этапы.</w:t>
            </w:r>
          </w:p>
        </w:tc>
      </w:tr>
      <w:tr w:rsidR="00C42001">
        <w:trPr>
          <w:trHeight w:hRule="exact" w:val="585"/>
        </w:trPr>
        <w:tc>
          <w:tcPr>
            <w:tcW w:w="9654" w:type="dxa"/>
            <w:shd w:val="clear" w:color="000000" w:fill="FFFFFF"/>
            <w:tcMar>
              <w:left w:w="34" w:type="dxa"/>
              <w:right w:w="34" w:type="dxa"/>
            </w:tcMar>
          </w:tcPr>
          <w:p w:rsidR="00C42001" w:rsidRDefault="001F6B71">
            <w:pPr>
              <w:spacing w:after="0" w:line="240" w:lineRule="auto"/>
              <w:jc w:val="center"/>
              <w:rPr>
                <w:sz w:val="24"/>
                <w:szCs w:val="24"/>
              </w:rPr>
            </w:pPr>
            <w:r w:rsidRPr="001F6B71">
              <w:rPr>
                <w:rFonts w:ascii="Times New Roman" w:hAnsi="Times New Roman" w:cs="Times New Roman"/>
                <w:b/>
                <w:color w:val="000000"/>
                <w:sz w:val="24"/>
                <w:szCs w:val="24"/>
                <w:lang w:val="ru-RU"/>
              </w:rPr>
              <w:t xml:space="preserve">Организация педагогического взаимодействия и воздействия в воспитательном процессе. </w:t>
            </w:r>
            <w:r>
              <w:rPr>
                <w:rFonts w:ascii="Times New Roman" w:hAnsi="Times New Roman" w:cs="Times New Roman"/>
                <w:b/>
                <w:color w:val="000000"/>
                <w:sz w:val="24"/>
                <w:szCs w:val="24"/>
              </w:rPr>
              <w:t>Деятельность педагога в образовательной организации</w:t>
            </w:r>
          </w:p>
        </w:tc>
      </w:tr>
      <w:tr w:rsidR="00C42001" w:rsidRPr="001F6B71">
        <w:trPr>
          <w:trHeight w:hRule="exact" w:val="3801"/>
        </w:trPr>
        <w:tc>
          <w:tcPr>
            <w:tcW w:w="9654" w:type="dxa"/>
            <w:shd w:val="clear" w:color="000000" w:fill="FFFFFF"/>
            <w:tcMar>
              <w:left w:w="34" w:type="dxa"/>
              <w:right w:w="34" w:type="dxa"/>
            </w:tcMar>
          </w:tcPr>
          <w:p w:rsidR="00C42001" w:rsidRPr="001F6B71" w:rsidRDefault="001F6B71">
            <w:pPr>
              <w:spacing w:after="0" w:line="240" w:lineRule="auto"/>
              <w:jc w:val="both"/>
              <w:rPr>
                <w:sz w:val="24"/>
                <w:szCs w:val="24"/>
                <w:lang w:val="ru-RU"/>
              </w:rPr>
            </w:pPr>
            <w:r w:rsidRPr="001F6B71">
              <w:rPr>
                <w:rFonts w:ascii="Times New Roman" w:hAnsi="Times New Roman" w:cs="Times New Roman"/>
                <w:color w:val="000000"/>
                <w:sz w:val="24"/>
                <w:szCs w:val="24"/>
                <w:lang w:val="ru-RU"/>
              </w:rPr>
              <w:t>Понятие «педагогическое взаимодействие». Сущность педагогического взаимодействия. Воспитательные функции педагогического взаимодействия: коммуникативная, информационная, конструктивная и др. Основные стили педагогических отношений. Стратегии и способы педагогического взаимодействия. Индивидуальная помощь. Организация взаимодействия в детском коллективе. Проблема обучения взаимодействию воспитанников. Педагогическое взаимодействие и воздействие.</w:t>
            </w:r>
          </w:p>
          <w:p w:rsidR="00C42001" w:rsidRPr="001F6B71" w:rsidRDefault="001F6B71">
            <w:pPr>
              <w:spacing w:after="0" w:line="240" w:lineRule="auto"/>
              <w:jc w:val="both"/>
              <w:rPr>
                <w:sz w:val="24"/>
                <w:szCs w:val="24"/>
                <w:lang w:val="ru-RU"/>
              </w:rPr>
            </w:pPr>
            <w:r w:rsidRPr="001F6B71">
              <w:rPr>
                <w:rFonts w:ascii="Times New Roman" w:hAnsi="Times New Roman" w:cs="Times New Roman"/>
                <w:color w:val="000000"/>
                <w:sz w:val="24"/>
                <w:szCs w:val="24"/>
                <w:lang w:val="ru-RU"/>
              </w:rPr>
              <w:t>Деятельностный подход в деятельности педагога. Структура воспитательной деятельности. Цели и задачи деятельности педагога. Содержание деятельности педагога как осуществление установленных функций: организационно-координирующей, коммуникативной, аналитико- прогностической, контрольной.</w:t>
            </w:r>
          </w:p>
          <w:p w:rsidR="00C42001" w:rsidRPr="001F6B71" w:rsidRDefault="001F6B71">
            <w:pPr>
              <w:spacing w:after="0" w:line="240" w:lineRule="auto"/>
              <w:jc w:val="both"/>
              <w:rPr>
                <w:sz w:val="24"/>
                <w:szCs w:val="24"/>
                <w:lang w:val="ru-RU"/>
              </w:rPr>
            </w:pPr>
            <w:r w:rsidRPr="001F6B71">
              <w:rPr>
                <w:rFonts w:ascii="Times New Roman" w:hAnsi="Times New Roman" w:cs="Times New Roman"/>
                <w:color w:val="000000"/>
                <w:sz w:val="24"/>
                <w:szCs w:val="24"/>
                <w:lang w:val="ru-RU"/>
              </w:rPr>
              <w:t>Диагностика в деятельности педагога. Сущность, критерии и показатели воспитанности личности. Уровни воспитанности. Программа и методы изучения воспитанности личности. Требования к диагностике.</w:t>
            </w:r>
          </w:p>
        </w:tc>
      </w:tr>
      <w:tr w:rsidR="00C42001">
        <w:trPr>
          <w:trHeight w:hRule="exact" w:val="277"/>
        </w:trPr>
        <w:tc>
          <w:tcPr>
            <w:tcW w:w="9654" w:type="dxa"/>
            <w:shd w:val="clear" w:color="000000" w:fill="FFFFFF"/>
            <w:tcMar>
              <w:left w:w="34" w:type="dxa"/>
              <w:right w:w="34" w:type="dxa"/>
            </w:tcMar>
          </w:tcPr>
          <w:p w:rsidR="00C42001" w:rsidRDefault="001F6B7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C42001" w:rsidRPr="001F6B71">
        <w:trPr>
          <w:trHeight w:hRule="exact" w:val="319"/>
        </w:trPr>
        <w:tc>
          <w:tcPr>
            <w:tcW w:w="9654" w:type="dxa"/>
            <w:shd w:val="clear" w:color="000000" w:fill="FFFFFF"/>
            <w:tcMar>
              <w:left w:w="34" w:type="dxa"/>
              <w:right w:w="34" w:type="dxa"/>
            </w:tcMar>
          </w:tcPr>
          <w:p w:rsidR="00C42001" w:rsidRPr="001F6B71" w:rsidRDefault="001F6B71">
            <w:pPr>
              <w:spacing w:after="0" w:line="240" w:lineRule="auto"/>
              <w:jc w:val="center"/>
              <w:rPr>
                <w:sz w:val="24"/>
                <w:szCs w:val="24"/>
                <w:lang w:val="ru-RU"/>
              </w:rPr>
            </w:pPr>
            <w:r w:rsidRPr="001F6B71">
              <w:rPr>
                <w:rFonts w:ascii="Times New Roman" w:hAnsi="Times New Roman" w:cs="Times New Roman"/>
                <w:b/>
                <w:color w:val="000000"/>
                <w:sz w:val="24"/>
                <w:szCs w:val="24"/>
                <w:lang w:val="ru-RU"/>
              </w:rPr>
              <w:t>Система методов и форм воспитания</w:t>
            </w:r>
          </w:p>
        </w:tc>
      </w:tr>
      <w:tr w:rsidR="00C42001" w:rsidRPr="001F6B71">
        <w:trPr>
          <w:trHeight w:hRule="exact" w:val="3260"/>
        </w:trPr>
        <w:tc>
          <w:tcPr>
            <w:tcW w:w="9654" w:type="dxa"/>
            <w:shd w:val="clear" w:color="000000" w:fill="FFFFFF"/>
            <w:tcMar>
              <w:left w:w="34" w:type="dxa"/>
              <w:right w:w="34" w:type="dxa"/>
            </w:tcMar>
          </w:tcPr>
          <w:p w:rsidR="00C42001" w:rsidRPr="001F6B71" w:rsidRDefault="001F6B71">
            <w:pPr>
              <w:spacing w:after="0" w:line="240" w:lineRule="auto"/>
              <w:jc w:val="both"/>
              <w:rPr>
                <w:sz w:val="24"/>
                <w:szCs w:val="24"/>
                <w:lang w:val="ru-RU"/>
              </w:rPr>
            </w:pPr>
            <w:r w:rsidRPr="001F6B71">
              <w:rPr>
                <w:rFonts w:ascii="Times New Roman" w:hAnsi="Times New Roman" w:cs="Times New Roman"/>
                <w:color w:val="000000"/>
                <w:sz w:val="24"/>
                <w:szCs w:val="24"/>
                <w:lang w:val="ru-RU"/>
              </w:rPr>
              <w:t>Цель работы: познакомить студентов с методами формами воспитательной работы.</w:t>
            </w:r>
          </w:p>
          <w:p w:rsidR="00C42001" w:rsidRPr="001F6B71" w:rsidRDefault="001F6B71">
            <w:pPr>
              <w:spacing w:after="0" w:line="240" w:lineRule="auto"/>
              <w:jc w:val="both"/>
              <w:rPr>
                <w:sz w:val="24"/>
                <w:szCs w:val="24"/>
                <w:lang w:val="ru-RU"/>
              </w:rPr>
            </w:pPr>
            <w:r w:rsidRPr="001F6B71">
              <w:rPr>
                <w:rFonts w:ascii="Times New Roman" w:hAnsi="Times New Roman" w:cs="Times New Roman"/>
                <w:color w:val="000000"/>
                <w:sz w:val="24"/>
                <w:szCs w:val="24"/>
                <w:lang w:val="ru-RU"/>
              </w:rPr>
              <w:t>Рекомендации к самостоятельной работе</w:t>
            </w:r>
          </w:p>
          <w:p w:rsidR="00C42001" w:rsidRPr="001F6B71" w:rsidRDefault="001F6B71">
            <w:pPr>
              <w:spacing w:after="0" w:line="240" w:lineRule="auto"/>
              <w:jc w:val="both"/>
              <w:rPr>
                <w:sz w:val="24"/>
                <w:szCs w:val="24"/>
                <w:lang w:val="ru-RU"/>
              </w:rPr>
            </w:pPr>
            <w:r w:rsidRPr="001F6B71">
              <w:rPr>
                <w:rFonts w:ascii="Times New Roman" w:hAnsi="Times New Roman" w:cs="Times New Roman"/>
                <w:color w:val="000000"/>
                <w:sz w:val="24"/>
                <w:szCs w:val="24"/>
                <w:lang w:val="ru-RU"/>
              </w:rPr>
              <w:t>1. Повторить лекционный материал.</w:t>
            </w:r>
          </w:p>
          <w:p w:rsidR="00C42001" w:rsidRPr="001F6B71" w:rsidRDefault="001F6B71">
            <w:pPr>
              <w:spacing w:after="0" w:line="240" w:lineRule="auto"/>
              <w:jc w:val="both"/>
              <w:rPr>
                <w:sz w:val="24"/>
                <w:szCs w:val="24"/>
                <w:lang w:val="ru-RU"/>
              </w:rPr>
            </w:pPr>
            <w:r w:rsidRPr="001F6B71">
              <w:rPr>
                <w:rFonts w:ascii="Times New Roman" w:hAnsi="Times New Roman" w:cs="Times New Roman"/>
                <w:color w:val="000000"/>
                <w:sz w:val="24"/>
                <w:szCs w:val="24"/>
                <w:lang w:val="ru-RU"/>
              </w:rPr>
              <w:t>2. Подготовить сообщения по вопросам семинара</w:t>
            </w:r>
          </w:p>
          <w:p w:rsidR="00C42001" w:rsidRPr="001F6B71" w:rsidRDefault="001F6B71">
            <w:pPr>
              <w:spacing w:after="0" w:line="240" w:lineRule="auto"/>
              <w:jc w:val="both"/>
              <w:rPr>
                <w:sz w:val="24"/>
                <w:szCs w:val="24"/>
                <w:lang w:val="ru-RU"/>
              </w:rPr>
            </w:pPr>
            <w:r w:rsidRPr="001F6B71">
              <w:rPr>
                <w:rFonts w:ascii="Times New Roman" w:hAnsi="Times New Roman" w:cs="Times New Roman"/>
                <w:color w:val="000000"/>
                <w:sz w:val="24"/>
                <w:szCs w:val="24"/>
                <w:lang w:val="ru-RU"/>
              </w:rPr>
              <w:t>Содержание:</w:t>
            </w:r>
          </w:p>
          <w:p w:rsidR="00C42001" w:rsidRPr="001F6B71" w:rsidRDefault="001F6B71">
            <w:pPr>
              <w:spacing w:after="0" w:line="240" w:lineRule="auto"/>
              <w:jc w:val="both"/>
              <w:rPr>
                <w:sz w:val="24"/>
                <w:szCs w:val="24"/>
                <w:lang w:val="ru-RU"/>
              </w:rPr>
            </w:pPr>
            <w:r w:rsidRPr="001F6B71">
              <w:rPr>
                <w:rFonts w:ascii="Times New Roman" w:hAnsi="Times New Roman" w:cs="Times New Roman"/>
                <w:color w:val="000000"/>
                <w:sz w:val="24"/>
                <w:szCs w:val="24"/>
                <w:lang w:val="ru-RU"/>
              </w:rPr>
              <w:t>1. Сущность и основы классификации методов воспитания.</w:t>
            </w:r>
          </w:p>
          <w:p w:rsidR="00C42001" w:rsidRPr="001F6B71" w:rsidRDefault="001F6B71">
            <w:pPr>
              <w:spacing w:after="0" w:line="240" w:lineRule="auto"/>
              <w:jc w:val="both"/>
              <w:rPr>
                <w:sz w:val="24"/>
                <w:szCs w:val="24"/>
                <w:lang w:val="ru-RU"/>
              </w:rPr>
            </w:pPr>
            <w:r w:rsidRPr="001F6B71">
              <w:rPr>
                <w:rFonts w:ascii="Times New Roman" w:hAnsi="Times New Roman" w:cs="Times New Roman"/>
                <w:color w:val="000000"/>
                <w:sz w:val="24"/>
                <w:szCs w:val="24"/>
                <w:lang w:val="ru-RU"/>
              </w:rPr>
              <w:t>2. Характеристика и условия эффективности методов убеждения, методов</w:t>
            </w:r>
          </w:p>
          <w:p w:rsidR="00C42001" w:rsidRPr="001F6B71" w:rsidRDefault="001F6B71">
            <w:pPr>
              <w:spacing w:after="0" w:line="240" w:lineRule="auto"/>
              <w:jc w:val="both"/>
              <w:rPr>
                <w:sz w:val="24"/>
                <w:szCs w:val="24"/>
                <w:lang w:val="ru-RU"/>
              </w:rPr>
            </w:pPr>
            <w:r w:rsidRPr="001F6B71">
              <w:rPr>
                <w:rFonts w:ascii="Times New Roman" w:hAnsi="Times New Roman" w:cs="Times New Roman"/>
                <w:color w:val="000000"/>
                <w:sz w:val="24"/>
                <w:szCs w:val="24"/>
                <w:lang w:val="ru-RU"/>
              </w:rPr>
              <w:t>организации деятельности, методов стимулирования деятельности.</w:t>
            </w:r>
          </w:p>
          <w:p w:rsidR="00C42001" w:rsidRPr="001F6B71" w:rsidRDefault="001F6B71">
            <w:pPr>
              <w:spacing w:after="0" w:line="240" w:lineRule="auto"/>
              <w:jc w:val="both"/>
              <w:rPr>
                <w:sz w:val="24"/>
                <w:szCs w:val="24"/>
                <w:lang w:val="ru-RU"/>
              </w:rPr>
            </w:pPr>
            <w:r w:rsidRPr="001F6B71">
              <w:rPr>
                <w:rFonts w:ascii="Times New Roman" w:hAnsi="Times New Roman" w:cs="Times New Roman"/>
                <w:color w:val="000000"/>
                <w:sz w:val="24"/>
                <w:szCs w:val="24"/>
                <w:lang w:val="ru-RU"/>
              </w:rPr>
              <w:t>3. Система форм воспитания в современной школе.</w:t>
            </w:r>
          </w:p>
          <w:p w:rsidR="00C42001" w:rsidRPr="001F6B71" w:rsidRDefault="001F6B71">
            <w:pPr>
              <w:spacing w:after="0" w:line="240" w:lineRule="auto"/>
              <w:jc w:val="both"/>
              <w:rPr>
                <w:sz w:val="24"/>
                <w:szCs w:val="24"/>
                <w:lang w:val="ru-RU"/>
              </w:rPr>
            </w:pPr>
            <w:r w:rsidRPr="001F6B71">
              <w:rPr>
                <w:rFonts w:ascii="Times New Roman" w:hAnsi="Times New Roman" w:cs="Times New Roman"/>
                <w:color w:val="000000"/>
                <w:sz w:val="24"/>
                <w:szCs w:val="24"/>
                <w:lang w:val="ru-RU"/>
              </w:rPr>
              <w:t>Форма представления отчета:</w:t>
            </w:r>
          </w:p>
          <w:p w:rsidR="00C42001" w:rsidRPr="001F6B71" w:rsidRDefault="001F6B71">
            <w:pPr>
              <w:spacing w:after="0" w:line="240" w:lineRule="auto"/>
              <w:jc w:val="both"/>
              <w:rPr>
                <w:sz w:val="24"/>
                <w:szCs w:val="24"/>
                <w:lang w:val="ru-RU"/>
              </w:rPr>
            </w:pPr>
            <w:r w:rsidRPr="001F6B71">
              <w:rPr>
                <w:rFonts w:ascii="Times New Roman" w:hAnsi="Times New Roman" w:cs="Times New Roman"/>
                <w:color w:val="000000"/>
                <w:sz w:val="24"/>
                <w:szCs w:val="24"/>
                <w:lang w:val="ru-RU"/>
              </w:rPr>
              <w:t>Студент должен подготовить устное сообщение.</w:t>
            </w:r>
          </w:p>
        </w:tc>
      </w:tr>
    </w:tbl>
    <w:p w:rsidR="00C42001" w:rsidRPr="001F6B71" w:rsidRDefault="001F6B71">
      <w:pPr>
        <w:rPr>
          <w:sz w:val="0"/>
          <w:szCs w:val="0"/>
          <w:lang w:val="ru-RU"/>
        </w:rPr>
      </w:pPr>
      <w:r w:rsidRPr="001F6B7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42001" w:rsidRPr="001F6B71">
        <w:trPr>
          <w:trHeight w:hRule="exact" w:val="304"/>
        </w:trPr>
        <w:tc>
          <w:tcPr>
            <w:tcW w:w="9654" w:type="dxa"/>
            <w:shd w:val="clear" w:color="000000" w:fill="FFFFFF"/>
            <w:tcMar>
              <w:left w:w="34" w:type="dxa"/>
              <w:right w:w="34" w:type="dxa"/>
            </w:tcMar>
          </w:tcPr>
          <w:p w:rsidR="00C42001" w:rsidRPr="001F6B71" w:rsidRDefault="001F6B71">
            <w:pPr>
              <w:spacing w:after="0" w:line="240" w:lineRule="auto"/>
              <w:jc w:val="center"/>
              <w:rPr>
                <w:sz w:val="24"/>
                <w:szCs w:val="24"/>
                <w:lang w:val="ru-RU"/>
              </w:rPr>
            </w:pPr>
            <w:r w:rsidRPr="001F6B71">
              <w:rPr>
                <w:rFonts w:ascii="Times New Roman" w:hAnsi="Times New Roman" w:cs="Times New Roman"/>
                <w:b/>
                <w:color w:val="000000"/>
                <w:sz w:val="24"/>
                <w:szCs w:val="24"/>
                <w:lang w:val="ru-RU"/>
              </w:rPr>
              <w:lastRenderedPageBreak/>
              <w:t>Коллектив как объект и субъект воспитания</w:t>
            </w:r>
          </w:p>
        </w:tc>
      </w:tr>
      <w:tr w:rsidR="00C42001" w:rsidRPr="001F6B71">
        <w:trPr>
          <w:trHeight w:hRule="exact" w:val="3801"/>
        </w:trPr>
        <w:tc>
          <w:tcPr>
            <w:tcW w:w="9654" w:type="dxa"/>
            <w:shd w:val="clear" w:color="000000" w:fill="FFFFFF"/>
            <w:tcMar>
              <w:left w:w="34" w:type="dxa"/>
              <w:right w:w="34" w:type="dxa"/>
            </w:tcMar>
          </w:tcPr>
          <w:p w:rsidR="00C42001" w:rsidRPr="001F6B71" w:rsidRDefault="001F6B71">
            <w:pPr>
              <w:spacing w:after="0" w:line="240" w:lineRule="auto"/>
              <w:jc w:val="both"/>
              <w:rPr>
                <w:sz w:val="24"/>
                <w:szCs w:val="24"/>
                <w:lang w:val="ru-RU"/>
              </w:rPr>
            </w:pPr>
            <w:r w:rsidRPr="001F6B71">
              <w:rPr>
                <w:rFonts w:ascii="Times New Roman" w:hAnsi="Times New Roman" w:cs="Times New Roman"/>
                <w:color w:val="000000"/>
                <w:sz w:val="24"/>
                <w:szCs w:val="24"/>
                <w:lang w:val="ru-RU"/>
              </w:rPr>
              <w:t>Цель работы: изучить особенности коллектива. Рекомендации к самостоятельной</w:t>
            </w:r>
          </w:p>
          <w:p w:rsidR="00C42001" w:rsidRPr="001F6B71" w:rsidRDefault="001F6B71">
            <w:pPr>
              <w:spacing w:after="0" w:line="240" w:lineRule="auto"/>
              <w:jc w:val="both"/>
              <w:rPr>
                <w:sz w:val="24"/>
                <w:szCs w:val="24"/>
                <w:lang w:val="ru-RU"/>
              </w:rPr>
            </w:pPr>
            <w:r w:rsidRPr="001F6B71">
              <w:rPr>
                <w:rFonts w:ascii="Times New Roman" w:hAnsi="Times New Roman" w:cs="Times New Roman"/>
                <w:color w:val="000000"/>
                <w:sz w:val="24"/>
                <w:szCs w:val="24"/>
                <w:lang w:val="ru-RU"/>
              </w:rPr>
              <w:t>работе</w:t>
            </w:r>
          </w:p>
          <w:p w:rsidR="00C42001" w:rsidRPr="001F6B71" w:rsidRDefault="001F6B71">
            <w:pPr>
              <w:spacing w:after="0" w:line="240" w:lineRule="auto"/>
              <w:jc w:val="both"/>
              <w:rPr>
                <w:sz w:val="24"/>
                <w:szCs w:val="24"/>
                <w:lang w:val="ru-RU"/>
              </w:rPr>
            </w:pPr>
            <w:r w:rsidRPr="001F6B71">
              <w:rPr>
                <w:rFonts w:ascii="Times New Roman" w:hAnsi="Times New Roman" w:cs="Times New Roman"/>
                <w:color w:val="000000"/>
                <w:sz w:val="24"/>
                <w:szCs w:val="24"/>
                <w:lang w:val="ru-RU"/>
              </w:rPr>
              <w:t>1. Повторить лекционный материал.</w:t>
            </w:r>
          </w:p>
          <w:p w:rsidR="00C42001" w:rsidRPr="001F6B71" w:rsidRDefault="001F6B71">
            <w:pPr>
              <w:spacing w:after="0" w:line="240" w:lineRule="auto"/>
              <w:jc w:val="both"/>
              <w:rPr>
                <w:sz w:val="24"/>
                <w:szCs w:val="24"/>
                <w:lang w:val="ru-RU"/>
              </w:rPr>
            </w:pPr>
            <w:r w:rsidRPr="001F6B71">
              <w:rPr>
                <w:rFonts w:ascii="Times New Roman" w:hAnsi="Times New Roman" w:cs="Times New Roman"/>
                <w:color w:val="000000"/>
                <w:sz w:val="24"/>
                <w:szCs w:val="24"/>
                <w:lang w:val="ru-RU"/>
              </w:rPr>
              <w:t>2. Подготовить сообщения по вопросам семинара</w:t>
            </w:r>
          </w:p>
          <w:p w:rsidR="00C42001" w:rsidRPr="001F6B71" w:rsidRDefault="001F6B71">
            <w:pPr>
              <w:spacing w:after="0" w:line="240" w:lineRule="auto"/>
              <w:jc w:val="both"/>
              <w:rPr>
                <w:sz w:val="24"/>
                <w:szCs w:val="24"/>
                <w:lang w:val="ru-RU"/>
              </w:rPr>
            </w:pPr>
            <w:r w:rsidRPr="001F6B71">
              <w:rPr>
                <w:rFonts w:ascii="Times New Roman" w:hAnsi="Times New Roman" w:cs="Times New Roman"/>
                <w:color w:val="000000"/>
                <w:sz w:val="24"/>
                <w:szCs w:val="24"/>
                <w:lang w:val="ru-RU"/>
              </w:rPr>
              <w:t>Содержание:</w:t>
            </w:r>
          </w:p>
          <w:p w:rsidR="00C42001" w:rsidRPr="001F6B71" w:rsidRDefault="001F6B71">
            <w:pPr>
              <w:spacing w:after="0" w:line="240" w:lineRule="auto"/>
              <w:jc w:val="both"/>
              <w:rPr>
                <w:sz w:val="24"/>
                <w:szCs w:val="24"/>
                <w:lang w:val="ru-RU"/>
              </w:rPr>
            </w:pPr>
            <w:r w:rsidRPr="001F6B71">
              <w:rPr>
                <w:rFonts w:ascii="Times New Roman" w:hAnsi="Times New Roman" w:cs="Times New Roman"/>
                <w:color w:val="000000"/>
                <w:sz w:val="24"/>
                <w:szCs w:val="24"/>
                <w:lang w:val="ru-RU"/>
              </w:rPr>
              <w:t>1. Коллектив и его признаки. Этапы развития коллектива. Коллектив и личность.</w:t>
            </w:r>
          </w:p>
          <w:p w:rsidR="00C42001" w:rsidRPr="001F6B71" w:rsidRDefault="001F6B71">
            <w:pPr>
              <w:spacing w:after="0" w:line="240" w:lineRule="auto"/>
              <w:jc w:val="both"/>
              <w:rPr>
                <w:sz w:val="24"/>
                <w:szCs w:val="24"/>
                <w:lang w:val="ru-RU"/>
              </w:rPr>
            </w:pPr>
            <w:r w:rsidRPr="001F6B71">
              <w:rPr>
                <w:rFonts w:ascii="Times New Roman" w:hAnsi="Times New Roman" w:cs="Times New Roman"/>
                <w:color w:val="000000"/>
                <w:sz w:val="24"/>
                <w:szCs w:val="24"/>
                <w:lang w:val="ru-RU"/>
              </w:rPr>
              <w:t>2. Диагностика и прогнозирование развития детского коллектива: программа изучения;</w:t>
            </w:r>
          </w:p>
          <w:p w:rsidR="00C42001" w:rsidRPr="001F6B71" w:rsidRDefault="001F6B71">
            <w:pPr>
              <w:spacing w:after="0" w:line="240" w:lineRule="auto"/>
              <w:jc w:val="both"/>
              <w:rPr>
                <w:sz w:val="24"/>
                <w:szCs w:val="24"/>
                <w:lang w:val="ru-RU"/>
              </w:rPr>
            </w:pPr>
            <w:r w:rsidRPr="001F6B71">
              <w:rPr>
                <w:rFonts w:ascii="Times New Roman" w:hAnsi="Times New Roman" w:cs="Times New Roman"/>
                <w:color w:val="000000"/>
                <w:sz w:val="24"/>
                <w:szCs w:val="24"/>
                <w:lang w:val="ru-RU"/>
              </w:rPr>
              <w:t>основные методы диагностики; способы обработки, фиксации и анализа результатов</w:t>
            </w:r>
          </w:p>
          <w:p w:rsidR="00C42001" w:rsidRPr="001F6B71" w:rsidRDefault="001F6B71">
            <w:pPr>
              <w:spacing w:after="0" w:line="240" w:lineRule="auto"/>
              <w:jc w:val="both"/>
              <w:rPr>
                <w:sz w:val="24"/>
                <w:szCs w:val="24"/>
                <w:lang w:val="ru-RU"/>
              </w:rPr>
            </w:pPr>
            <w:r w:rsidRPr="001F6B71">
              <w:rPr>
                <w:rFonts w:ascii="Times New Roman" w:hAnsi="Times New Roman" w:cs="Times New Roman"/>
                <w:color w:val="000000"/>
                <w:sz w:val="24"/>
                <w:szCs w:val="24"/>
                <w:lang w:val="ru-RU"/>
              </w:rPr>
              <w:t>изучения.</w:t>
            </w:r>
          </w:p>
          <w:p w:rsidR="00C42001" w:rsidRPr="001F6B71" w:rsidRDefault="001F6B71">
            <w:pPr>
              <w:spacing w:after="0" w:line="240" w:lineRule="auto"/>
              <w:jc w:val="both"/>
              <w:rPr>
                <w:sz w:val="24"/>
                <w:szCs w:val="24"/>
                <w:lang w:val="ru-RU"/>
              </w:rPr>
            </w:pPr>
            <w:r w:rsidRPr="001F6B71">
              <w:rPr>
                <w:rFonts w:ascii="Times New Roman" w:hAnsi="Times New Roman" w:cs="Times New Roman"/>
                <w:color w:val="000000"/>
                <w:sz w:val="24"/>
                <w:szCs w:val="24"/>
                <w:lang w:val="ru-RU"/>
              </w:rPr>
              <w:t>3. Требования к характеристике класса.</w:t>
            </w:r>
          </w:p>
          <w:p w:rsidR="00C42001" w:rsidRPr="001F6B71" w:rsidRDefault="001F6B71">
            <w:pPr>
              <w:spacing w:after="0" w:line="240" w:lineRule="auto"/>
              <w:jc w:val="both"/>
              <w:rPr>
                <w:sz w:val="24"/>
                <w:szCs w:val="24"/>
                <w:lang w:val="ru-RU"/>
              </w:rPr>
            </w:pPr>
            <w:r w:rsidRPr="001F6B71">
              <w:rPr>
                <w:rFonts w:ascii="Times New Roman" w:hAnsi="Times New Roman" w:cs="Times New Roman"/>
                <w:color w:val="000000"/>
                <w:sz w:val="24"/>
                <w:szCs w:val="24"/>
                <w:lang w:val="ru-RU"/>
              </w:rPr>
              <w:t>4. Определение целей и задач развития коллектива.</w:t>
            </w:r>
          </w:p>
          <w:p w:rsidR="00C42001" w:rsidRPr="001F6B71" w:rsidRDefault="001F6B71">
            <w:pPr>
              <w:spacing w:after="0" w:line="240" w:lineRule="auto"/>
              <w:jc w:val="both"/>
              <w:rPr>
                <w:sz w:val="24"/>
                <w:szCs w:val="24"/>
                <w:lang w:val="ru-RU"/>
              </w:rPr>
            </w:pPr>
            <w:r w:rsidRPr="001F6B71">
              <w:rPr>
                <w:rFonts w:ascii="Times New Roman" w:hAnsi="Times New Roman" w:cs="Times New Roman"/>
                <w:color w:val="000000"/>
                <w:sz w:val="24"/>
                <w:szCs w:val="24"/>
                <w:lang w:val="ru-RU"/>
              </w:rPr>
              <w:t>5. Организация деятельности и общения в детском коллективе.</w:t>
            </w:r>
          </w:p>
          <w:p w:rsidR="00C42001" w:rsidRPr="001F6B71" w:rsidRDefault="001F6B71">
            <w:pPr>
              <w:spacing w:after="0" w:line="240" w:lineRule="auto"/>
              <w:jc w:val="both"/>
              <w:rPr>
                <w:sz w:val="24"/>
                <w:szCs w:val="24"/>
                <w:lang w:val="ru-RU"/>
              </w:rPr>
            </w:pPr>
            <w:r w:rsidRPr="001F6B71">
              <w:rPr>
                <w:rFonts w:ascii="Times New Roman" w:hAnsi="Times New Roman" w:cs="Times New Roman"/>
                <w:color w:val="000000"/>
                <w:sz w:val="24"/>
                <w:szCs w:val="24"/>
                <w:lang w:val="ru-RU"/>
              </w:rPr>
              <w:t>Форма представления отчета:</w:t>
            </w:r>
          </w:p>
          <w:p w:rsidR="00C42001" w:rsidRPr="001F6B71" w:rsidRDefault="001F6B71">
            <w:pPr>
              <w:spacing w:after="0" w:line="240" w:lineRule="auto"/>
              <w:jc w:val="both"/>
              <w:rPr>
                <w:sz w:val="24"/>
                <w:szCs w:val="24"/>
                <w:lang w:val="ru-RU"/>
              </w:rPr>
            </w:pPr>
            <w:r w:rsidRPr="001F6B71">
              <w:rPr>
                <w:rFonts w:ascii="Times New Roman" w:hAnsi="Times New Roman" w:cs="Times New Roman"/>
                <w:color w:val="000000"/>
                <w:sz w:val="24"/>
                <w:szCs w:val="24"/>
                <w:lang w:val="ru-RU"/>
              </w:rPr>
              <w:t>Студент должен подготовить устное сообщение</w:t>
            </w:r>
          </w:p>
        </w:tc>
      </w:tr>
      <w:tr w:rsidR="00C42001" w:rsidRPr="001F6B71">
        <w:trPr>
          <w:trHeight w:hRule="exact" w:val="599"/>
        </w:trPr>
        <w:tc>
          <w:tcPr>
            <w:tcW w:w="9654" w:type="dxa"/>
            <w:shd w:val="clear" w:color="000000" w:fill="FFFFFF"/>
            <w:tcMar>
              <w:left w:w="34" w:type="dxa"/>
              <w:right w:w="34" w:type="dxa"/>
            </w:tcMar>
          </w:tcPr>
          <w:p w:rsidR="00C42001" w:rsidRPr="001F6B71" w:rsidRDefault="001F6B71">
            <w:pPr>
              <w:spacing w:after="0" w:line="240" w:lineRule="auto"/>
              <w:jc w:val="center"/>
              <w:rPr>
                <w:sz w:val="24"/>
                <w:szCs w:val="24"/>
                <w:lang w:val="ru-RU"/>
              </w:rPr>
            </w:pPr>
            <w:r w:rsidRPr="001F6B71">
              <w:rPr>
                <w:rFonts w:ascii="Times New Roman" w:hAnsi="Times New Roman" w:cs="Times New Roman"/>
                <w:b/>
                <w:color w:val="000000"/>
                <w:sz w:val="24"/>
                <w:szCs w:val="24"/>
                <w:lang w:val="ru-RU"/>
              </w:rPr>
              <w:t>Организация педагогического взаимодействия и воздействия в воспитательном процессе</w:t>
            </w:r>
          </w:p>
        </w:tc>
      </w:tr>
      <w:tr w:rsidR="00C42001" w:rsidRPr="001F6B71">
        <w:trPr>
          <w:trHeight w:hRule="exact" w:val="4612"/>
        </w:trPr>
        <w:tc>
          <w:tcPr>
            <w:tcW w:w="9654" w:type="dxa"/>
            <w:shd w:val="clear" w:color="000000" w:fill="FFFFFF"/>
            <w:tcMar>
              <w:left w:w="34" w:type="dxa"/>
              <w:right w:w="34" w:type="dxa"/>
            </w:tcMar>
          </w:tcPr>
          <w:p w:rsidR="00C42001" w:rsidRPr="001F6B71" w:rsidRDefault="001F6B71">
            <w:pPr>
              <w:spacing w:after="0" w:line="240" w:lineRule="auto"/>
              <w:jc w:val="both"/>
              <w:rPr>
                <w:sz w:val="24"/>
                <w:szCs w:val="24"/>
                <w:lang w:val="ru-RU"/>
              </w:rPr>
            </w:pPr>
            <w:r w:rsidRPr="001F6B71">
              <w:rPr>
                <w:rFonts w:ascii="Times New Roman" w:hAnsi="Times New Roman" w:cs="Times New Roman"/>
                <w:color w:val="000000"/>
                <w:sz w:val="24"/>
                <w:szCs w:val="24"/>
                <w:lang w:val="ru-RU"/>
              </w:rPr>
              <w:t>Цель работы: изучить особенности организации педагогического взаимодействия и</w:t>
            </w:r>
          </w:p>
          <w:p w:rsidR="00C42001" w:rsidRPr="001F6B71" w:rsidRDefault="001F6B71">
            <w:pPr>
              <w:spacing w:after="0" w:line="240" w:lineRule="auto"/>
              <w:jc w:val="both"/>
              <w:rPr>
                <w:sz w:val="24"/>
                <w:szCs w:val="24"/>
                <w:lang w:val="ru-RU"/>
              </w:rPr>
            </w:pPr>
            <w:r w:rsidRPr="001F6B71">
              <w:rPr>
                <w:rFonts w:ascii="Times New Roman" w:hAnsi="Times New Roman" w:cs="Times New Roman"/>
                <w:color w:val="000000"/>
                <w:sz w:val="24"/>
                <w:szCs w:val="24"/>
                <w:lang w:val="ru-RU"/>
              </w:rPr>
              <w:t>воздействия в воспитательном процессе. Рекомендации к самостоятельной работе</w:t>
            </w:r>
          </w:p>
          <w:p w:rsidR="00C42001" w:rsidRPr="001F6B71" w:rsidRDefault="001F6B71">
            <w:pPr>
              <w:spacing w:after="0" w:line="240" w:lineRule="auto"/>
              <w:jc w:val="both"/>
              <w:rPr>
                <w:sz w:val="24"/>
                <w:szCs w:val="24"/>
                <w:lang w:val="ru-RU"/>
              </w:rPr>
            </w:pPr>
            <w:r w:rsidRPr="001F6B71">
              <w:rPr>
                <w:rFonts w:ascii="Times New Roman" w:hAnsi="Times New Roman" w:cs="Times New Roman"/>
                <w:color w:val="000000"/>
                <w:sz w:val="24"/>
                <w:szCs w:val="24"/>
                <w:lang w:val="ru-RU"/>
              </w:rPr>
              <w:t>1. Повторить лекционный материал.</w:t>
            </w:r>
          </w:p>
          <w:p w:rsidR="00C42001" w:rsidRPr="001F6B71" w:rsidRDefault="001F6B71">
            <w:pPr>
              <w:spacing w:after="0" w:line="240" w:lineRule="auto"/>
              <w:jc w:val="both"/>
              <w:rPr>
                <w:sz w:val="24"/>
                <w:szCs w:val="24"/>
                <w:lang w:val="ru-RU"/>
              </w:rPr>
            </w:pPr>
            <w:r w:rsidRPr="001F6B71">
              <w:rPr>
                <w:rFonts w:ascii="Times New Roman" w:hAnsi="Times New Roman" w:cs="Times New Roman"/>
                <w:color w:val="000000"/>
                <w:sz w:val="24"/>
                <w:szCs w:val="24"/>
                <w:lang w:val="ru-RU"/>
              </w:rPr>
              <w:t>2. Подготовить сообщения по вопросам семинара</w:t>
            </w:r>
          </w:p>
          <w:p w:rsidR="00C42001" w:rsidRPr="001F6B71" w:rsidRDefault="001F6B71">
            <w:pPr>
              <w:spacing w:after="0" w:line="240" w:lineRule="auto"/>
              <w:jc w:val="both"/>
              <w:rPr>
                <w:sz w:val="24"/>
                <w:szCs w:val="24"/>
                <w:lang w:val="ru-RU"/>
              </w:rPr>
            </w:pPr>
            <w:r w:rsidRPr="001F6B71">
              <w:rPr>
                <w:rFonts w:ascii="Times New Roman" w:hAnsi="Times New Roman" w:cs="Times New Roman"/>
                <w:color w:val="000000"/>
                <w:sz w:val="24"/>
                <w:szCs w:val="24"/>
                <w:lang w:val="ru-RU"/>
              </w:rPr>
              <w:t>Содержание:</w:t>
            </w:r>
          </w:p>
          <w:p w:rsidR="00C42001" w:rsidRPr="001F6B71" w:rsidRDefault="001F6B71">
            <w:pPr>
              <w:spacing w:after="0" w:line="240" w:lineRule="auto"/>
              <w:jc w:val="both"/>
              <w:rPr>
                <w:sz w:val="24"/>
                <w:szCs w:val="24"/>
                <w:lang w:val="ru-RU"/>
              </w:rPr>
            </w:pPr>
            <w:r w:rsidRPr="001F6B71">
              <w:rPr>
                <w:rFonts w:ascii="Times New Roman" w:hAnsi="Times New Roman" w:cs="Times New Roman"/>
                <w:color w:val="000000"/>
                <w:sz w:val="24"/>
                <w:szCs w:val="24"/>
                <w:lang w:val="ru-RU"/>
              </w:rPr>
              <w:t>1. Понятие о педагогическом взаимодействии. Сущность педагогического</w:t>
            </w:r>
          </w:p>
          <w:p w:rsidR="00C42001" w:rsidRPr="001F6B71" w:rsidRDefault="001F6B71">
            <w:pPr>
              <w:spacing w:after="0" w:line="240" w:lineRule="auto"/>
              <w:jc w:val="both"/>
              <w:rPr>
                <w:sz w:val="24"/>
                <w:szCs w:val="24"/>
                <w:lang w:val="ru-RU"/>
              </w:rPr>
            </w:pPr>
            <w:r w:rsidRPr="001F6B71">
              <w:rPr>
                <w:rFonts w:ascii="Times New Roman" w:hAnsi="Times New Roman" w:cs="Times New Roman"/>
                <w:color w:val="000000"/>
                <w:sz w:val="24"/>
                <w:szCs w:val="24"/>
                <w:lang w:val="ru-RU"/>
              </w:rPr>
              <w:t>взаимодействия. Условия для педагогического взаимодействия.</w:t>
            </w:r>
          </w:p>
          <w:p w:rsidR="00C42001" w:rsidRPr="001F6B71" w:rsidRDefault="001F6B71">
            <w:pPr>
              <w:spacing w:after="0" w:line="240" w:lineRule="auto"/>
              <w:jc w:val="both"/>
              <w:rPr>
                <w:sz w:val="24"/>
                <w:szCs w:val="24"/>
                <w:lang w:val="ru-RU"/>
              </w:rPr>
            </w:pPr>
            <w:r w:rsidRPr="001F6B71">
              <w:rPr>
                <w:rFonts w:ascii="Times New Roman" w:hAnsi="Times New Roman" w:cs="Times New Roman"/>
                <w:color w:val="000000"/>
                <w:sz w:val="24"/>
                <w:szCs w:val="24"/>
                <w:lang w:val="ru-RU"/>
              </w:rPr>
              <w:t>2. Основные стили педагогических отношений. Стратегии и способы педагогического</w:t>
            </w:r>
          </w:p>
          <w:p w:rsidR="00C42001" w:rsidRPr="001F6B71" w:rsidRDefault="001F6B71">
            <w:pPr>
              <w:spacing w:after="0" w:line="240" w:lineRule="auto"/>
              <w:jc w:val="both"/>
              <w:rPr>
                <w:sz w:val="24"/>
                <w:szCs w:val="24"/>
                <w:lang w:val="ru-RU"/>
              </w:rPr>
            </w:pPr>
            <w:r w:rsidRPr="001F6B71">
              <w:rPr>
                <w:rFonts w:ascii="Times New Roman" w:hAnsi="Times New Roman" w:cs="Times New Roman"/>
                <w:color w:val="000000"/>
                <w:sz w:val="24"/>
                <w:szCs w:val="24"/>
                <w:lang w:val="ru-RU"/>
              </w:rPr>
              <w:t>взаимодействия. Конкуренция. Кооперация. Педагогическое взаимодействие на</w:t>
            </w:r>
          </w:p>
          <w:p w:rsidR="00C42001" w:rsidRPr="001F6B71" w:rsidRDefault="001F6B71">
            <w:pPr>
              <w:spacing w:after="0" w:line="240" w:lineRule="auto"/>
              <w:jc w:val="both"/>
              <w:rPr>
                <w:sz w:val="24"/>
                <w:szCs w:val="24"/>
                <w:lang w:val="ru-RU"/>
              </w:rPr>
            </w:pPr>
            <w:r w:rsidRPr="001F6B71">
              <w:rPr>
                <w:rFonts w:ascii="Times New Roman" w:hAnsi="Times New Roman" w:cs="Times New Roman"/>
                <w:color w:val="000000"/>
                <w:sz w:val="24"/>
                <w:szCs w:val="24"/>
                <w:lang w:val="ru-RU"/>
              </w:rPr>
              <w:t>основе понимания, принятия, признания.</w:t>
            </w:r>
          </w:p>
          <w:p w:rsidR="00C42001" w:rsidRPr="001F6B71" w:rsidRDefault="001F6B71">
            <w:pPr>
              <w:spacing w:after="0" w:line="240" w:lineRule="auto"/>
              <w:jc w:val="both"/>
              <w:rPr>
                <w:sz w:val="24"/>
                <w:szCs w:val="24"/>
                <w:lang w:val="ru-RU"/>
              </w:rPr>
            </w:pPr>
            <w:r w:rsidRPr="001F6B71">
              <w:rPr>
                <w:rFonts w:ascii="Times New Roman" w:hAnsi="Times New Roman" w:cs="Times New Roman"/>
                <w:color w:val="000000"/>
                <w:sz w:val="24"/>
                <w:szCs w:val="24"/>
                <w:lang w:val="ru-RU"/>
              </w:rPr>
              <w:t>3. Условия и факторы повышения эффективности педагогического взаимодействия.</w:t>
            </w:r>
          </w:p>
          <w:p w:rsidR="00C42001" w:rsidRPr="001F6B71" w:rsidRDefault="001F6B71">
            <w:pPr>
              <w:spacing w:after="0" w:line="240" w:lineRule="auto"/>
              <w:jc w:val="both"/>
              <w:rPr>
                <w:sz w:val="24"/>
                <w:szCs w:val="24"/>
                <w:lang w:val="ru-RU"/>
              </w:rPr>
            </w:pPr>
            <w:r w:rsidRPr="001F6B71">
              <w:rPr>
                <w:rFonts w:ascii="Times New Roman" w:hAnsi="Times New Roman" w:cs="Times New Roman"/>
                <w:color w:val="000000"/>
                <w:sz w:val="24"/>
                <w:szCs w:val="24"/>
                <w:lang w:val="ru-RU"/>
              </w:rPr>
              <w:t>4. Педагогическая поддержка. Психолого-педагогическое сопровождение.</w:t>
            </w:r>
          </w:p>
          <w:p w:rsidR="00C42001" w:rsidRPr="001F6B71" w:rsidRDefault="001F6B71">
            <w:pPr>
              <w:spacing w:after="0" w:line="240" w:lineRule="auto"/>
              <w:jc w:val="both"/>
              <w:rPr>
                <w:sz w:val="24"/>
                <w:szCs w:val="24"/>
                <w:lang w:val="ru-RU"/>
              </w:rPr>
            </w:pPr>
            <w:r w:rsidRPr="001F6B71">
              <w:rPr>
                <w:rFonts w:ascii="Times New Roman" w:hAnsi="Times New Roman" w:cs="Times New Roman"/>
                <w:color w:val="000000"/>
                <w:sz w:val="24"/>
                <w:szCs w:val="24"/>
                <w:lang w:val="ru-RU"/>
              </w:rPr>
              <w:t>Индивидуальная помощь.</w:t>
            </w:r>
          </w:p>
          <w:p w:rsidR="00C42001" w:rsidRPr="001F6B71" w:rsidRDefault="001F6B71">
            <w:pPr>
              <w:spacing w:after="0" w:line="240" w:lineRule="auto"/>
              <w:jc w:val="both"/>
              <w:rPr>
                <w:sz w:val="24"/>
                <w:szCs w:val="24"/>
                <w:lang w:val="ru-RU"/>
              </w:rPr>
            </w:pPr>
            <w:r w:rsidRPr="001F6B71">
              <w:rPr>
                <w:rFonts w:ascii="Times New Roman" w:hAnsi="Times New Roman" w:cs="Times New Roman"/>
                <w:color w:val="000000"/>
                <w:sz w:val="24"/>
                <w:szCs w:val="24"/>
                <w:lang w:val="ru-RU"/>
              </w:rPr>
              <w:t>Форма представления отчета:</w:t>
            </w:r>
          </w:p>
          <w:p w:rsidR="00C42001" w:rsidRPr="001F6B71" w:rsidRDefault="001F6B71">
            <w:pPr>
              <w:spacing w:after="0" w:line="240" w:lineRule="auto"/>
              <w:jc w:val="both"/>
              <w:rPr>
                <w:sz w:val="24"/>
                <w:szCs w:val="24"/>
                <w:lang w:val="ru-RU"/>
              </w:rPr>
            </w:pPr>
            <w:r w:rsidRPr="001F6B71">
              <w:rPr>
                <w:rFonts w:ascii="Times New Roman" w:hAnsi="Times New Roman" w:cs="Times New Roman"/>
                <w:color w:val="000000"/>
                <w:sz w:val="24"/>
                <w:szCs w:val="24"/>
                <w:lang w:val="ru-RU"/>
              </w:rPr>
              <w:t>1. Студент должен подготовить проект индивидуальной беседы, «Огонька знакомства»</w:t>
            </w:r>
          </w:p>
          <w:p w:rsidR="00C42001" w:rsidRPr="001F6B71" w:rsidRDefault="001F6B71">
            <w:pPr>
              <w:spacing w:after="0" w:line="240" w:lineRule="auto"/>
              <w:jc w:val="both"/>
              <w:rPr>
                <w:sz w:val="24"/>
                <w:szCs w:val="24"/>
                <w:lang w:val="ru-RU"/>
              </w:rPr>
            </w:pPr>
            <w:r w:rsidRPr="001F6B71">
              <w:rPr>
                <w:rFonts w:ascii="Times New Roman" w:hAnsi="Times New Roman" w:cs="Times New Roman"/>
                <w:color w:val="000000"/>
                <w:sz w:val="24"/>
                <w:szCs w:val="24"/>
                <w:lang w:val="ru-RU"/>
              </w:rPr>
              <w:t>или «Вечера знакомства» в классе.</w:t>
            </w:r>
          </w:p>
        </w:tc>
      </w:tr>
      <w:tr w:rsidR="00C42001">
        <w:trPr>
          <w:trHeight w:hRule="exact" w:val="277"/>
        </w:trPr>
        <w:tc>
          <w:tcPr>
            <w:tcW w:w="9654" w:type="dxa"/>
            <w:shd w:val="clear" w:color="000000" w:fill="FFFFFF"/>
            <w:tcMar>
              <w:left w:w="34" w:type="dxa"/>
              <w:right w:w="34" w:type="dxa"/>
            </w:tcMar>
          </w:tcPr>
          <w:p w:rsidR="00C42001" w:rsidRDefault="001F6B71">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C42001">
        <w:trPr>
          <w:trHeight w:hRule="exact" w:val="461"/>
        </w:trPr>
        <w:tc>
          <w:tcPr>
            <w:tcW w:w="9654" w:type="dxa"/>
            <w:shd w:val="clear" w:color="000000" w:fill="FFFFFF"/>
            <w:tcMar>
              <w:left w:w="34" w:type="dxa"/>
              <w:right w:w="34" w:type="dxa"/>
            </w:tcMar>
          </w:tcPr>
          <w:p w:rsidR="00C42001" w:rsidRDefault="00C42001">
            <w:pPr>
              <w:spacing w:after="0" w:line="240" w:lineRule="auto"/>
              <w:jc w:val="center"/>
              <w:rPr>
                <w:sz w:val="24"/>
                <w:szCs w:val="24"/>
              </w:rPr>
            </w:pPr>
          </w:p>
        </w:tc>
      </w:tr>
      <w:tr w:rsidR="00C42001">
        <w:trPr>
          <w:trHeight w:hRule="exact" w:val="299"/>
        </w:trPr>
        <w:tc>
          <w:tcPr>
            <w:tcW w:w="9654" w:type="dxa"/>
            <w:shd w:val="clear" w:color="000000" w:fill="FFFFFF"/>
            <w:tcMar>
              <w:left w:w="34" w:type="dxa"/>
              <w:right w:w="34" w:type="dxa"/>
            </w:tcMar>
          </w:tcPr>
          <w:p w:rsidR="00C42001" w:rsidRDefault="00C42001"/>
        </w:tc>
      </w:tr>
    </w:tbl>
    <w:p w:rsidR="00C42001" w:rsidRDefault="001F6B7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42001" w:rsidRPr="001F6B71">
        <w:trPr>
          <w:trHeight w:hRule="exact" w:val="855"/>
        </w:trPr>
        <w:tc>
          <w:tcPr>
            <w:tcW w:w="9654" w:type="dxa"/>
            <w:gridSpan w:val="2"/>
            <w:shd w:val="clear" w:color="000000" w:fill="FFFFFF"/>
            <w:tcMar>
              <w:left w:w="34" w:type="dxa"/>
              <w:right w:w="34" w:type="dxa"/>
            </w:tcMar>
          </w:tcPr>
          <w:p w:rsidR="00C42001" w:rsidRPr="001F6B71" w:rsidRDefault="00C42001">
            <w:pPr>
              <w:spacing w:after="0" w:line="240" w:lineRule="auto"/>
              <w:rPr>
                <w:sz w:val="24"/>
                <w:szCs w:val="24"/>
                <w:lang w:val="ru-RU"/>
              </w:rPr>
            </w:pPr>
          </w:p>
          <w:p w:rsidR="00C42001" w:rsidRPr="001F6B71" w:rsidRDefault="001F6B71">
            <w:pPr>
              <w:spacing w:after="0" w:line="240" w:lineRule="auto"/>
              <w:rPr>
                <w:sz w:val="24"/>
                <w:szCs w:val="24"/>
                <w:lang w:val="ru-RU"/>
              </w:rPr>
            </w:pPr>
            <w:r w:rsidRPr="001F6B71">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C42001" w:rsidRPr="001F6B71">
        <w:trPr>
          <w:trHeight w:hRule="exact" w:val="4912"/>
        </w:trPr>
        <w:tc>
          <w:tcPr>
            <w:tcW w:w="9654" w:type="dxa"/>
            <w:gridSpan w:val="2"/>
            <w:shd w:val="clear" w:color="000000" w:fill="FFFFFF"/>
            <w:tcMar>
              <w:left w:w="34" w:type="dxa"/>
              <w:right w:w="34" w:type="dxa"/>
            </w:tcMar>
          </w:tcPr>
          <w:p w:rsidR="00C42001" w:rsidRPr="001F6B71" w:rsidRDefault="001F6B71">
            <w:pPr>
              <w:spacing w:after="0" w:line="240" w:lineRule="auto"/>
              <w:rPr>
                <w:sz w:val="24"/>
                <w:szCs w:val="24"/>
                <w:lang w:val="ru-RU"/>
              </w:rPr>
            </w:pPr>
            <w:r w:rsidRPr="001F6B71">
              <w:rPr>
                <w:rFonts w:ascii="Times New Roman" w:hAnsi="Times New Roman" w:cs="Times New Roman"/>
                <w:color w:val="000000"/>
                <w:sz w:val="24"/>
                <w:szCs w:val="24"/>
                <w:lang w:val="ru-RU"/>
              </w:rPr>
              <w:t>1. Методические указания для обучающихся по освоению дисциплины «Теория и методика воспитания» / Л.Н.Корпачева. – Омск: Изд-во Омской гуманитарной академии, 2022.</w:t>
            </w:r>
          </w:p>
          <w:p w:rsidR="00C42001" w:rsidRPr="001F6B71" w:rsidRDefault="001F6B71">
            <w:pPr>
              <w:spacing w:after="0" w:line="240" w:lineRule="auto"/>
              <w:rPr>
                <w:sz w:val="24"/>
                <w:szCs w:val="24"/>
                <w:lang w:val="ru-RU"/>
              </w:rPr>
            </w:pPr>
            <w:r w:rsidRPr="001F6B71">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42001" w:rsidRPr="001F6B71" w:rsidRDefault="001F6B71">
            <w:pPr>
              <w:spacing w:after="0" w:line="240" w:lineRule="auto"/>
              <w:rPr>
                <w:sz w:val="24"/>
                <w:szCs w:val="24"/>
                <w:lang w:val="ru-RU"/>
              </w:rPr>
            </w:pPr>
            <w:r w:rsidRPr="001F6B71">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42001" w:rsidRPr="001F6B71" w:rsidRDefault="001F6B71">
            <w:pPr>
              <w:spacing w:after="0" w:line="240" w:lineRule="auto"/>
              <w:rPr>
                <w:sz w:val="24"/>
                <w:szCs w:val="24"/>
                <w:lang w:val="ru-RU"/>
              </w:rPr>
            </w:pPr>
            <w:r w:rsidRPr="001F6B71">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42001">
        <w:trPr>
          <w:trHeight w:hRule="exact" w:val="994"/>
        </w:trPr>
        <w:tc>
          <w:tcPr>
            <w:tcW w:w="9654" w:type="dxa"/>
            <w:gridSpan w:val="2"/>
            <w:shd w:val="clear" w:color="000000" w:fill="FFFFFF"/>
            <w:tcMar>
              <w:left w:w="34" w:type="dxa"/>
              <w:right w:w="34" w:type="dxa"/>
            </w:tcMar>
          </w:tcPr>
          <w:p w:rsidR="00C42001" w:rsidRPr="001F6B71" w:rsidRDefault="001F6B71">
            <w:pPr>
              <w:spacing w:after="0" w:line="240" w:lineRule="auto"/>
              <w:rPr>
                <w:sz w:val="24"/>
                <w:szCs w:val="24"/>
                <w:lang w:val="ru-RU"/>
              </w:rPr>
            </w:pPr>
            <w:r w:rsidRPr="001F6B71">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C42001" w:rsidRDefault="001F6B71">
            <w:pPr>
              <w:spacing w:after="0" w:line="240" w:lineRule="auto"/>
              <w:rPr>
                <w:sz w:val="24"/>
                <w:szCs w:val="24"/>
              </w:rPr>
            </w:pPr>
            <w:r>
              <w:rPr>
                <w:rFonts w:ascii="Times New Roman" w:hAnsi="Times New Roman" w:cs="Times New Roman"/>
                <w:b/>
                <w:color w:val="000000"/>
                <w:sz w:val="24"/>
                <w:szCs w:val="24"/>
              </w:rPr>
              <w:t>Основная:</w:t>
            </w:r>
          </w:p>
        </w:tc>
      </w:tr>
      <w:tr w:rsidR="00C42001" w:rsidRPr="001F6B71">
        <w:trPr>
          <w:trHeight w:hRule="exact" w:val="826"/>
        </w:trPr>
        <w:tc>
          <w:tcPr>
            <w:tcW w:w="9654" w:type="dxa"/>
            <w:gridSpan w:val="2"/>
            <w:shd w:val="clear" w:color="000000" w:fill="FFFFFF"/>
            <w:tcMar>
              <w:left w:w="34" w:type="dxa"/>
              <w:right w:w="34" w:type="dxa"/>
            </w:tcMar>
          </w:tcPr>
          <w:p w:rsidR="00C42001" w:rsidRPr="001F6B71" w:rsidRDefault="001F6B71">
            <w:pPr>
              <w:spacing w:after="0" w:line="240" w:lineRule="auto"/>
              <w:ind w:firstLine="725"/>
              <w:jc w:val="both"/>
              <w:rPr>
                <w:sz w:val="24"/>
                <w:szCs w:val="24"/>
                <w:lang w:val="ru-RU"/>
              </w:rPr>
            </w:pPr>
            <w:r w:rsidRPr="001F6B71">
              <w:rPr>
                <w:rFonts w:ascii="Times New Roman" w:hAnsi="Times New Roman" w:cs="Times New Roman"/>
                <w:color w:val="000000"/>
                <w:sz w:val="24"/>
                <w:szCs w:val="24"/>
                <w:lang w:val="ru-RU"/>
              </w:rPr>
              <w:t>1.</w:t>
            </w:r>
            <w:r w:rsidRPr="001F6B71">
              <w:rPr>
                <w:lang w:val="ru-RU"/>
              </w:rPr>
              <w:t xml:space="preserve"> </w:t>
            </w:r>
            <w:r w:rsidRPr="001F6B71">
              <w:rPr>
                <w:rFonts w:ascii="Times New Roman" w:hAnsi="Times New Roman" w:cs="Times New Roman"/>
                <w:color w:val="000000"/>
                <w:sz w:val="24"/>
                <w:szCs w:val="24"/>
                <w:lang w:val="ru-RU"/>
              </w:rPr>
              <w:t>Теория</w:t>
            </w:r>
            <w:r w:rsidRPr="001F6B71">
              <w:rPr>
                <w:lang w:val="ru-RU"/>
              </w:rPr>
              <w:t xml:space="preserve"> </w:t>
            </w:r>
            <w:r w:rsidRPr="001F6B71">
              <w:rPr>
                <w:rFonts w:ascii="Times New Roman" w:hAnsi="Times New Roman" w:cs="Times New Roman"/>
                <w:color w:val="000000"/>
                <w:sz w:val="24"/>
                <w:szCs w:val="24"/>
                <w:lang w:val="ru-RU"/>
              </w:rPr>
              <w:t>обучения</w:t>
            </w:r>
            <w:r w:rsidRPr="001F6B71">
              <w:rPr>
                <w:lang w:val="ru-RU"/>
              </w:rPr>
              <w:t xml:space="preserve"> </w:t>
            </w:r>
            <w:r w:rsidRPr="001F6B71">
              <w:rPr>
                <w:rFonts w:ascii="Times New Roman" w:hAnsi="Times New Roman" w:cs="Times New Roman"/>
                <w:color w:val="000000"/>
                <w:sz w:val="24"/>
                <w:szCs w:val="24"/>
                <w:lang w:val="ru-RU"/>
              </w:rPr>
              <w:t>и</w:t>
            </w:r>
            <w:r w:rsidRPr="001F6B71">
              <w:rPr>
                <w:lang w:val="ru-RU"/>
              </w:rPr>
              <w:t xml:space="preserve"> </w:t>
            </w:r>
            <w:r w:rsidRPr="001F6B71">
              <w:rPr>
                <w:rFonts w:ascii="Times New Roman" w:hAnsi="Times New Roman" w:cs="Times New Roman"/>
                <w:color w:val="000000"/>
                <w:sz w:val="24"/>
                <w:szCs w:val="24"/>
                <w:lang w:val="ru-RU"/>
              </w:rPr>
              <w:t>воспитания</w:t>
            </w:r>
            <w:r w:rsidRPr="001F6B71">
              <w:rPr>
                <w:lang w:val="ru-RU"/>
              </w:rPr>
              <w:t xml:space="preserve"> </w:t>
            </w:r>
            <w:r w:rsidRPr="001F6B71">
              <w:rPr>
                <w:rFonts w:ascii="Times New Roman" w:hAnsi="Times New Roman" w:cs="Times New Roman"/>
                <w:color w:val="000000"/>
                <w:sz w:val="24"/>
                <w:szCs w:val="24"/>
                <w:lang w:val="ru-RU"/>
              </w:rPr>
              <w:t>/</w:t>
            </w:r>
            <w:r w:rsidRPr="001F6B71">
              <w:rPr>
                <w:lang w:val="ru-RU"/>
              </w:rPr>
              <w:t xml:space="preserve"> </w:t>
            </w:r>
            <w:r w:rsidRPr="001F6B71">
              <w:rPr>
                <w:rFonts w:ascii="Times New Roman" w:hAnsi="Times New Roman" w:cs="Times New Roman"/>
                <w:color w:val="000000"/>
                <w:sz w:val="24"/>
                <w:szCs w:val="24"/>
                <w:lang w:val="ru-RU"/>
              </w:rPr>
              <w:t>Загвязинский</w:t>
            </w:r>
            <w:r w:rsidRPr="001F6B71">
              <w:rPr>
                <w:lang w:val="ru-RU"/>
              </w:rPr>
              <w:t xml:space="preserve"> </w:t>
            </w:r>
            <w:r w:rsidRPr="001F6B71">
              <w:rPr>
                <w:rFonts w:ascii="Times New Roman" w:hAnsi="Times New Roman" w:cs="Times New Roman"/>
                <w:color w:val="000000"/>
                <w:sz w:val="24"/>
                <w:szCs w:val="24"/>
                <w:lang w:val="ru-RU"/>
              </w:rPr>
              <w:t>В.</w:t>
            </w:r>
            <w:r w:rsidRPr="001F6B71">
              <w:rPr>
                <w:lang w:val="ru-RU"/>
              </w:rPr>
              <w:t xml:space="preserve"> </w:t>
            </w:r>
            <w:r w:rsidRPr="001F6B71">
              <w:rPr>
                <w:rFonts w:ascii="Times New Roman" w:hAnsi="Times New Roman" w:cs="Times New Roman"/>
                <w:color w:val="000000"/>
                <w:sz w:val="24"/>
                <w:szCs w:val="24"/>
                <w:lang w:val="ru-RU"/>
              </w:rPr>
              <w:t>И.,</w:t>
            </w:r>
            <w:r w:rsidRPr="001F6B71">
              <w:rPr>
                <w:lang w:val="ru-RU"/>
              </w:rPr>
              <w:t xml:space="preserve"> </w:t>
            </w:r>
            <w:r w:rsidRPr="001F6B71">
              <w:rPr>
                <w:rFonts w:ascii="Times New Roman" w:hAnsi="Times New Roman" w:cs="Times New Roman"/>
                <w:color w:val="000000"/>
                <w:sz w:val="24"/>
                <w:szCs w:val="24"/>
                <w:lang w:val="ru-RU"/>
              </w:rPr>
              <w:t>Емельянова</w:t>
            </w:r>
            <w:r w:rsidRPr="001F6B71">
              <w:rPr>
                <w:lang w:val="ru-RU"/>
              </w:rPr>
              <w:t xml:space="preserve"> </w:t>
            </w:r>
            <w:r w:rsidRPr="001F6B71">
              <w:rPr>
                <w:rFonts w:ascii="Times New Roman" w:hAnsi="Times New Roman" w:cs="Times New Roman"/>
                <w:color w:val="000000"/>
                <w:sz w:val="24"/>
                <w:szCs w:val="24"/>
                <w:lang w:val="ru-RU"/>
              </w:rPr>
              <w:t>И.</w:t>
            </w:r>
            <w:r w:rsidRPr="001F6B71">
              <w:rPr>
                <w:lang w:val="ru-RU"/>
              </w:rPr>
              <w:t xml:space="preserve"> </w:t>
            </w:r>
            <w:r w:rsidRPr="001F6B71">
              <w:rPr>
                <w:rFonts w:ascii="Times New Roman" w:hAnsi="Times New Roman" w:cs="Times New Roman"/>
                <w:color w:val="000000"/>
                <w:sz w:val="24"/>
                <w:szCs w:val="24"/>
                <w:lang w:val="ru-RU"/>
              </w:rPr>
              <w:t>Н..</w:t>
            </w:r>
            <w:r w:rsidRPr="001F6B71">
              <w:rPr>
                <w:lang w:val="ru-RU"/>
              </w:rPr>
              <w:t xml:space="preserve"> </w:t>
            </w:r>
            <w:r w:rsidRPr="001F6B71">
              <w:rPr>
                <w:rFonts w:ascii="Times New Roman" w:hAnsi="Times New Roman" w:cs="Times New Roman"/>
                <w:color w:val="000000"/>
                <w:sz w:val="24"/>
                <w:szCs w:val="24"/>
                <w:lang w:val="ru-RU"/>
              </w:rPr>
              <w:t>-</w:t>
            </w:r>
            <w:r w:rsidRPr="001F6B71">
              <w:rPr>
                <w:lang w:val="ru-RU"/>
              </w:rPr>
              <w:t xml:space="preserve"> </w:t>
            </w:r>
            <w:r w:rsidRPr="001F6B71">
              <w:rPr>
                <w:rFonts w:ascii="Times New Roman" w:hAnsi="Times New Roman" w:cs="Times New Roman"/>
                <w:color w:val="000000"/>
                <w:sz w:val="24"/>
                <w:szCs w:val="24"/>
                <w:lang w:val="ru-RU"/>
              </w:rPr>
              <w:t>2-е</w:t>
            </w:r>
            <w:r w:rsidRPr="001F6B71">
              <w:rPr>
                <w:lang w:val="ru-RU"/>
              </w:rPr>
              <w:t xml:space="preserve"> </w:t>
            </w:r>
            <w:r w:rsidRPr="001F6B71">
              <w:rPr>
                <w:rFonts w:ascii="Times New Roman" w:hAnsi="Times New Roman" w:cs="Times New Roman"/>
                <w:color w:val="000000"/>
                <w:sz w:val="24"/>
                <w:szCs w:val="24"/>
                <w:lang w:val="ru-RU"/>
              </w:rPr>
              <w:t>изд.</w:t>
            </w:r>
            <w:r w:rsidRPr="001F6B71">
              <w:rPr>
                <w:lang w:val="ru-RU"/>
              </w:rPr>
              <w:t xml:space="preserve"> </w:t>
            </w:r>
            <w:r w:rsidRPr="001F6B71">
              <w:rPr>
                <w:rFonts w:ascii="Times New Roman" w:hAnsi="Times New Roman" w:cs="Times New Roman"/>
                <w:color w:val="000000"/>
                <w:sz w:val="24"/>
                <w:szCs w:val="24"/>
                <w:lang w:val="ru-RU"/>
              </w:rPr>
              <w:t>-</w:t>
            </w:r>
            <w:r w:rsidRPr="001F6B71">
              <w:rPr>
                <w:lang w:val="ru-RU"/>
              </w:rPr>
              <w:t xml:space="preserve"> </w:t>
            </w:r>
            <w:r w:rsidRPr="001F6B71">
              <w:rPr>
                <w:rFonts w:ascii="Times New Roman" w:hAnsi="Times New Roman" w:cs="Times New Roman"/>
                <w:color w:val="000000"/>
                <w:sz w:val="24"/>
                <w:szCs w:val="24"/>
                <w:lang w:val="ru-RU"/>
              </w:rPr>
              <w:t>Москва:</w:t>
            </w:r>
            <w:r w:rsidRPr="001F6B71">
              <w:rPr>
                <w:lang w:val="ru-RU"/>
              </w:rPr>
              <w:t xml:space="preserve"> </w:t>
            </w:r>
            <w:r w:rsidRPr="001F6B71">
              <w:rPr>
                <w:rFonts w:ascii="Times New Roman" w:hAnsi="Times New Roman" w:cs="Times New Roman"/>
                <w:color w:val="000000"/>
                <w:sz w:val="24"/>
                <w:szCs w:val="24"/>
                <w:lang w:val="ru-RU"/>
              </w:rPr>
              <w:t>Юрайт,</w:t>
            </w:r>
            <w:r w:rsidRPr="001F6B71">
              <w:rPr>
                <w:lang w:val="ru-RU"/>
              </w:rPr>
              <w:t xml:space="preserve"> </w:t>
            </w:r>
            <w:r w:rsidRPr="001F6B71">
              <w:rPr>
                <w:rFonts w:ascii="Times New Roman" w:hAnsi="Times New Roman" w:cs="Times New Roman"/>
                <w:color w:val="000000"/>
                <w:sz w:val="24"/>
                <w:szCs w:val="24"/>
                <w:lang w:val="ru-RU"/>
              </w:rPr>
              <w:t>2019.</w:t>
            </w:r>
            <w:r w:rsidRPr="001F6B71">
              <w:rPr>
                <w:lang w:val="ru-RU"/>
              </w:rPr>
              <w:t xml:space="preserve"> </w:t>
            </w:r>
            <w:r w:rsidRPr="001F6B71">
              <w:rPr>
                <w:rFonts w:ascii="Times New Roman" w:hAnsi="Times New Roman" w:cs="Times New Roman"/>
                <w:color w:val="000000"/>
                <w:sz w:val="24"/>
                <w:szCs w:val="24"/>
                <w:lang w:val="ru-RU"/>
              </w:rPr>
              <w:t>-</w:t>
            </w:r>
            <w:r w:rsidRPr="001F6B71">
              <w:rPr>
                <w:lang w:val="ru-RU"/>
              </w:rPr>
              <w:t xml:space="preserve"> </w:t>
            </w:r>
            <w:r w:rsidRPr="001F6B71">
              <w:rPr>
                <w:rFonts w:ascii="Times New Roman" w:hAnsi="Times New Roman" w:cs="Times New Roman"/>
                <w:color w:val="000000"/>
                <w:sz w:val="24"/>
                <w:szCs w:val="24"/>
                <w:lang w:val="ru-RU"/>
              </w:rPr>
              <w:t>230</w:t>
            </w:r>
            <w:r w:rsidRPr="001F6B71">
              <w:rPr>
                <w:lang w:val="ru-RU"/>
              </w:rPr>
              <w:t xml:space="preserve"> </w:t>
            </w:r>
            <w:r w:rsidRPr="001F6B71">
              <w:rPr>
                <w:rFonts w:ascii="Times New Roman" w:hAnsi="Times New Roman" w:cs="Times New Roman"/>
                <w:color w:val="000000"/>
                <w:sz w:val="24"/>
                <w:szCs w:val="24"/>
                <w:lang w:val="ru-RU"/>
              </w:rPr>
              <w:t>с</w:t>
            </w:r>
            <w:r w:rsidRPr="001F6B71">
              <w:rPr>
                <w:lang w:val="ru-RU"/>
              </w:rPr>
              <w:t xml:space="preserve"> </w:t>
            </w:r>
            <w:r w:rsidRPr="001F6B71">
              <w:rPr>
                <w:rFonts w:ascii="Times New Roman" w:hAnsi="Times New Roman" w:cs="Times New Roman"/>
                <w:color w:val="000000"/>
                <w:sz w:val="24"/>
                <w:szCs w:val="24"/>
                <w:lang w:val="ru-RU"/>
              </w:rPr>
              <w:t>.</w:t>
            </w:r>
            <w:r w:rsidRPr="001F6B71">
              <w:rPr>
                <w:lang w:val="ru-RU"/>
              </w:rPr>
              <w:t xml:space="preserve"> </w:t>
            </w:r>
            <w:r w:rsidRPr="001F6B71">
              <w:rPr>
                <w:rFonts w:ascii="Times New Roman" w:hAnsi="Times New Roman" w:cs="Times New Roman"/>
                <w:color w:val="000000"/>
                <w:sz w:val="24"/>
                <w:szCs w:val="24"/>
                <w:lang w:val="ru-RU"/>
              </w:rPr>
              <w:t>-</w:t>
            </w:r>
            <w:r w:rsidRPr="001F6B71">
              <w:rPr>
                <w:lang w:val="ru-RU"/>
              </w:rPr>
              <w:t xml:space="preserve"> </w:t>
            </w:r>
            <w:r>
              <w:rPr>
                <w:rFonts w:ascii="Times New Roman" w:hAnsi="Times New Roman" w:cs="Times New Roman"/>
                <w:color w:val="000000"/>
                <w:sz w:val="24"/>
                <w:szCs w:val="24"/>
              </w:rPr>
              <w:t>ISBN</w:t>
            </w:r>
            <w:r w:rsidRPr="001F6B71">
              <w:rPr>
                <w:rFonts w:ascii="Times New Roman" w:hAnsi="Times New Roman" w:cs="Times New Roman"/>
                <w:color w:val="000000"/>
                <w:sz w:val="24"/>
                <w:szCs w:val="24"/>
                <w:lang w:val="ru-RU"/>
              </w:rPr>
              <w:t>:</w:t>
            </w:r>
            <w:r w:rsidRPr="001F6B71">
              <w:rPr>
                <w:lang w:val="ru-RU"/>
              </w:rPr>
              <w:t xml:space="preserve"> </w:t>
            </w:r>
            <w:r w:rsidRPr="001F6B71">
              <w:rPr>
                <w:rFonts w:ascii="Times New Roman" w:hAnsi="Times New Roman" w:cs="Times New Roman"/>
                <w:color w:val="000000"/>
                <w:sz w:val="24"/>
                <w:szCs w:val="24"/>
                <w:lang w:val="ru-RU"/>
              </w:rPr>
              <w:t>978-5-9916-9831-3.</w:t>
            </w:r>
            <w:r w:rsidRPr="001F6B71">
              <w:rPr>
                <w:lang w:val="ru-RU"/>
              </w:rPr>
              <w:t xml:space="preserve"> </w:t>
            </w:r>
            <w:r w:rsidRPr="001F6B71">
              <w:rPr>
                <w:rFonts w:ascii="Times New Roman" w:hAnsi="Times New Roman" w:cs="Times New Roman"/>
                <w:color w:val="000000"/>
                <w:sz w:val="24"/>
                <w:szCs w:val="24"/>
                <w:lang w:val="ru-RU"/>
              </w:rPr>
              <w:t>-</w:t>
            </w:r>
            <w:r w:rsidRPr="001F6B71">
              <w:rPr>
                <w:lang w:val="ru-RU"/>
              </w:rPr>
              <w:t xml:space="preserve"> </w:t>
            </w:r>
            <w:r>
              <w:rPr>
                <w:rFonts w:ascii="Times New Roman" w:hAnsi="Times New Roman" w:cs="Times New Roman"/>
                <w:color w:val="000000"/>
                <w:sz w:val="24"/>
                <w:szCs w:val="24"/>
              </w:rPr>
              <w:t>URL</w:t>
            </w:r>
            <w:r w:rsidRPr="001F6B71">
              <w:rPr>
                <w:rFonts w:ascii="Times New Roman" w:hAnsi="Times New Roman" w:cs="Times New Roman"/>
                <w:color w:val="000000"/>
                <w:sz w:val="24"/>
                <w:szCs w:val="24"/>
                <w:lang w:val="ru-RU"/>
              </w:rPr>
              <w:t>:</w:t>
            </w:r>
            <w:r w:rsidRPr="001F6B71">
              <w:rPr>
                <w:lang w:val="ru-RU"/>
              </w:rPr>
              <w:t xml:space="preserve"> </w:t>
            </w:r>
            <w:hyperlink r:id="rId4" w:history="1">
              <w:r w:rsidR="00B90A8C">
                <w:rPr>
                  <w:rStyle w:val="a3"/>
                  <w:lang w:val="ru-RU"/>
                </w:rPr>
                <w:t>https://urait.ru/bcode/431921</w:t>
              </w:r>
            </w:hyperlink>
            <w:r w:rsidRPr="001F6B71">
              <w:rPr>
                <w:lang w:val="ru-RU"/>
              </w:rPr>
              <w:t xml:space="preserve"> </w:t>
            </w:r>
          </w:p>
        </w:tc>
      </w:tr>
      <w:tr w:rsidR="00C42001" w:rsidRPr="001F6B71">
        <w:trPr>
          <w:trHeight w:hRule="exact" w:val="826"/>
        </w:trPr>
        <w:tc>
          <w:tcPr>
            <w:tcW w:w="9654" w:type="dxa"/>
            <w:gridSpan w:val="2"/>
            <w:shd w:val="clear" w:color="000000" w:fill="FFFFFF"/>
            <w:tcMar>
              <w:left w:w="34" w:type="dxa"/>
              <w:right w:w="34" w:type="dxa"/>
            </w:tcMar>
          </w:tcPr>
          <w:p w:rsidR="00C42001" w:rsidRPr="001F6B71" w:rsidRDefault="001F6B71">
            <w:pPr>
              <w:spacing w:after="0" w:line="240" w:lineRule="auto"/>
              <w:ind w:firstLine="725"/>
              <w:jc w:val="both"/>
              <w:rPr>
                <w:sz w:val="24"/>
                <w:szCs w:val="24"/>
                <w:lang w:val="ru-RU"/>
              </w:rPr>
            </w:pPr>
            <w:r w:rsidRPr="001F6B71">
              <w:rPr>
                <w:rFonts w:ascii="Times New Roman" w:hAnsi="Times New Roman" w:cs="Times New Roman"/>
                <w:color w:val="000000"/>
                <w:sz w:val="24"/>
                <w:szCs w:val="24"/>
                <w:lang w:val="ru-RU"/>
              </w:rPr>
              <w:t>2.</w:t>
            </w:r>
            <w:r w:rsidRPr="001F6B71">
              <w:rPr>
                <w:lang w:val="ru-RU"/>
              </w:rPr>
              <w:t xml:space="preserve"> </w:t>
            </w:r>
            <w:r w:rsidRPr="001F6B71">
              <w:rPr>
                <w:rFonts w:ascii="Times New Roman" w:hAnsi="Times New Roman" w:cs="Times New Roman"/>
                <w:color w:val="000000"/>
                <w:sz w:val="24"/>
                <w:szCs w:val="24"/>
                <w:lang w:val="ru-RU"/>
              </w:rPr>
              <w:t>Теория</w:t>
            </w:r>
            <w:r w:rsidRPr="001F6B71">
              <w:rPr>
                <w:lang w:val="ru-RU"/>
              </w:rPr>
              <w:t xml:space="preserve"> </w:t>
            </w:r>
            <w:r w:rsidRPr="001F6B71">
              <w:rPr>
                <w:rFonts w:ascii="Times New Roman" w:hAnsi="Times New Roman" w:cs="Times New Roman"/>
                <w:color w:val="000000"/>
                <w:sz w:val="24"/>
                <w:szCs w:val="24"/>
                <w:lang w:val="ru-RU"/>
              </w:rPr>
              <w:t>и</w:t>
            </w:r>
            <w:r w:rsidRPr="001F6B71">
              <w:rPr>
                <w:lang w:val="ru-RU"/>
              </w:rPr>
              <w:t xml:space="preserve"> </w:t>
            </w:r>
            <w:r w:rsidRPr="001F6B71">
              <w:rPr>
                <w:rFonts w:ascii="Times New Roman" w:hAnsi="Times New Roman" w:cs="Times New Roman"/>
                <w:color w:val="000000"/>
                <w:sz w:val="24"/>
                <w:szCs w:val="24"/>
                <w:lang w:val="ru-RU"/>
              </w:rPr>
              <w:t>методика</w:t>
            </w:r>
            <w:r w:rsidRPr="001F6B71">
              <w:rPr>
                <w:lang w:val="ru-RU"/>
              </w:rPr>
              <w:t xml:space="preserve"> </w:t>
            </w:r>
            <w:r w:rsidRPr="001F6B71">
              <w:rPr>
                <w:rFonts w:ascii="Times New Roman" w:hAnsi="Times New Roman" w:cs="Times New Roman"/>
                <w:color w:val="000000"/>
                <w:sz w:val="24"/>
                <w:szCs w:val="24"/>
                <w:lang w:val="ru-RU"/>
              </w:rPr>
              <w:t>воспитания</w:t>
            </w:r>
            <w:r w:rsidRPr="001F6B71">
              <w:rPr>
                <w:lang w:val="ru-RU"/>
              </w:rPr>
              <w:t xml:space="preserve"> </w:t>
            </w:r>
            <w:r w:rsidRPr="001F6B71">
              <w:rPr>
                <w:rFonts w:ascii="Times New Roman" w:hAnsi="Times New Roman" w:cs="Times New Roman"/>
                <w:color w:val="000000"/>
                <w:sz w:val="24"/>
                <w:szCs w:val="24"/>
                <w:lang w:val="ru-RU"/>
              </w:rPr>
              <w:t>/</w:t>
            </w:r>
            <w:r w:rsidRPr="001F6B71">
              <w:rPr>
                <w:lang w:val="ru-RU"/>
              </w:rPr>
              <w:t xml:space="preserve"> </w:t>
            </w:r>
            <w:r w:rsidRPr="001F6B71">
              <w:rPr>
                <w:rFonts w:ascii="Times New Roman" w:hAnsi="Times New Roman" w:cs="Times New Roman"/>
                <w:color w:val="000000"/>
                <w:sz w:val="24"/>
                <w:szCs w:val="24"/>
                <w:lang w:val="ru-RU"/>
              </w:rPr>
              <w:t>Рожков</w:t>
            </w:r>
            <w:r w:rsidRPr="001F6B71">
              <w:rPr>
                <w:lang w:val="ru-RU"/>
              </w:rPr>
              <w:t xml:space="preserve"> </w:t>
            </w:r>
            <w:r w:rsidRPr="001F6B71">
              <w:rPr>
                <w:rFonts w:ascii="Times New Roman" w:hAnsi="Times New Roman" w:cs="Times New Roman"/>
                <w:color w:val="000000"/>
                <w:sz w:val="24"/>
                <w:szCs w:val="24"/>
                <w:lang w:val="ru-RU"/>
              </w:rPr>
              <w:t>М.</w:t>
            </w:r>
            <w:r w:rsidRPr="001F6B71">
              <w:rPr>
                <w:lang w:val="ru-RU"/>
              </w:rPr>
              <w:t xml:space="preserve"> </w:t>
            </w:r>
            <w:r w:rsidRPr="001F6B71">
              <w:rPr>
                <w:rFonts w:ascii="Times New Roman" w:hAnsi="Times New Roman" w:cs="Times New Roman"/>
                <w:color w:val="000000"/>
                <w:sz w:val="24"/>
                <w:szCs w:val="24"/>
                <w:lang w:val="ru-RU"/>
              </w:rPr>
              <w:t>И.,</w:t>
            </w:r>
            <w:r w:rsidRPr="001F6B71">
              <w:rPr>
                <w:lang w:val="ru-RU"/>
              </w:rPr>
              <w:t xml:space="preserve"> </w:t>
            </w:r>
            <w:r w:rsidRPr="001F6B71">
              <w:rPr>
                <w:rFonts w:ascii="Times New Roman" w:hAnsi="Times New Roman" w:cs="Times New Roman"/>
                <w:color w:val="000000"/>
                <w:sz w:val="24"/>
                <w:szCs w:val="24"/>
                <w:lang w:val="ru-RU"/>
              </w:rPr>
              <w:t>Байбородова</w:t>
            </w:r>
            <w:r w:rsidRPr="001F6B71">
              <w:rPr>
                <w:lang w:val="ru-RU"/>
              </w:rPr>
              <w:t xml:space="preserve"> </w:t>
            </w:r>
            <w:r w:rsidRPr="001F6B71">
              <w:rPr>
                <w:rFonts w:ascii="Times New Roman" w:hAnsi="Times New Roman" w:cs="Times New Roman"/>
                <w:color w:val="000000"/>
                <w:sz w:val="24"/>
                <w:szCs w:val="24"/>
                <w:lang w:val="ru-RU"/>
              </w:rPr>
              <w:t>Л.</w:t>
            </w:r>
            <w:r w:rsidRPr="001F6B71">
              <w:rPr>
                <w:lang w:val="ru-RU"/>
              </w:rPr>
              <w:t xml:space="preserve"> </w:t>
            </w:r>
            <w:r w:rsidRPr="001F6B71">
              <w:rPr>
                <w:rFonts w:ascii="Times New Roman" w:hAnsi="Times New Roman" w:cs="Times New Roman"/>
                <w:color w:val="000000"/>
                <w:sz w:val="24"/>
                <w:szCs w:val="24"/>
                <w:lang w:val="ru-RU"/>
              </w:rPr>
              <w:t>В..</w:t>
            </w:r>
            <w:r w:rsidRPr="001F6B71">
              <w:rPr>
                <w:lang w:val="ru-RU"/>
              </w:rPr>
              <w:t xml:space="preserve"> </w:t>
            </w:r>
            <w:r w:rsidRPr="001F6B71">
              <w:rPr>
                <w:rFonts w:ascii="Times New Roman" w:hAnsi="Times New Roman" w:cs="Times New Roman"/>
                <w:color w:val="000000"/>
                <w:sz w:val="24"/>
                <w:szCs w:val="24"/>
                <w:lang w:val="ru-RU"/>
              </w:rPr>
              <w:t>-</w:t>
            </w:r>
            <w:r w:rsidRPr="001F6B71">
              <w:rPr>
                <w:lang w:val="ru-RU"/>
              </w:rPr>
              <w:t xml:space="preserve"> </w:t>
            </w:r>
            <w:r w:rsidRPr="001F6B71">
              <w:rPr>
                <w:rFonts w:ascii="Times New Roman" w:hAnsi="Times New Roman" w:cs="Times New Roman"/>
                <w:color w:val="000000"/>
                <w:sz w:val="24"/>
                <w:szCs w:val="24"/>
                <w:lang w:val="ru-RU"/>
              </w:rPr>
              <w:t>2-е</w:t>
            </w:r>
            <w:r w:rsidRPr="001F6B71">
              <w:rPr>
                <w:lang w:val="ru-RU"/>
              </w:rPr>
              <w:t xml:space="preserve"> </w:t>
            </w:r>
            <w:r w:rsidRPr="001F6B71">
              <w:rPr>
                <w:rFonts w:ascii="Times New Roman" w:hAnsi="Times New Roman" w:cs="Times New Roman"/>
                <w:color w:val="000000"/>
                <w:sz w:val="24"/>
                <w:szCs w:val="24"/>
                <w:lang w:val="ru-RU"/>
              </w:rPr>
              <w:t>изд.</w:t>
            </w:r>
            <w:r w:rsidRPr="001F6B71">
              <w:rPr>
                <w:lang w:val="ru-RU"/>
              </w:rPr>
              <w:t xml:space="preserve"> </w:t>
            </w:r>
            <w:r w:rsidRPr="001F6B71">
              <w:rPr>
                <w:rFonts w:ascii="Times New Roman" w:hAnsi="Times New Roman" w:cs="Times New Roman"/>
                <w:color w:val="000000"/>
                <w:sz w:val="24"/>
                <w:szCs w:val="24"/>
                <w:lang w:val="ru-RU"/>
              </w:rPr>
              <w:t>-</w:t>
            </w:r>
            <w:r w:rsidRPr="001F6B71">
              <w:rPr>
                <w:lang w:val="ru-RU"/>
              </w:rPr>
              <w:t xml:space="preserve"> </w:t>
            </w:r>
            <w:r w:rsidRPr="001F6B71">
              <w:rPr>
                <w:rFonts w:ascii="Times New Roman" w:hAnsi="Times New Roman" w:cs="Times New Roman"/>
                <w:color w:val="000000"/>
                <w:sz w:val="24"/>
                <w:szCs w:val="24"/>
                <w:lang w:val="ru-RU"/>
              </w:rPr>
              <w:t>Москва:</w:t>
            </w:r>
            <w:r w:rsidRPr="001F6B71">
              <w:rPr>
                <w:lang w:val="ru-RU"/>
              </w:rPr>
              <w:t xml:space="preserve"> </w:t>
            </w:r>
            <w:r w:rsidRPr="001F6B71">
              <w:rPr>
                <w:rFonts w:ascii="Times New Roman" w:hAnsi="Times New Roman" w:cs="Times New Roman"/>
                <w:color w:val="000000"/>
                <w:sz w:val="24"/>
                <w:szCs w:val="24"/>
                <w:lang w:val="ru-RU"/>
              </w:rPr>
              <w:t>Юрайт,</w:t>
            </w:r>
            <w:r w:rsidRPr="001F6B71">
              <w:rPr>
                <w:lang w:val="ru-RU"/>
              </w:rPr>
              <w:t xml:space="preserve"> </w:t>
            </w:r>
            <w:r w:rsidRPr="001F6B71">
              <w:rPr>
                <w:rFonts w:ascii="Times New Roman" w:hAnsi="Times New Roman" w:cs="Times New Roman"/>
                <w:color w:val="000000"/>
                <w:sz w:val="24"/>
                <w:szCs w:val="24"/>
                <w:lang w:val="ru-RU"/>
              </w:rPr>
              <w:t>2019.</w:t>
            </w:r>
            <w:r w:rsidRPr="001F6B71">
              <w:rPr>
                <w:lang w:val="ru-RU"/>
              </w:rPr>
              <w:t xml:space="preserve"> </w:t>
            </w:r>
            <w:r w:rsidRPr="001F6B71">
              <w:rPr>
                <w:rFonts w:ascii="Times New Roman" w:hAnsi="Times New Roman" w:cs="Times New Roman"/>
                <w:color w:val="000000"/>
                <w:sz w:val="24"/>
                <w:szCs w:val="24"/>
                <w:lang w:val="ru-RU"/>
              </w:rPr>
              <w:t>-</w:t>
            </w:r>
            <w:r w:rsidRPr="001F6B71">
              <w:rPr>
                <w:lang w:val="ru-RU"/>
              </w:rPr>
              <w:t xml:space="preserve"> </w:t>
            </w:r>
            <w:r w:rsidRPr="001F6B71">
              <w:rPr>
                <w:rFonts w:ascii="Times New Roman" w:hAnsi="Times New Roman" w:cs="Times New Roman"/>
                <w:color w:val="000000"/>
                <w:sz w:val="24"/>
                <w:szCs w:val="24"/>
                <w:lang w:val="ru-RU"/>
              </w:rPr>
              <w:t>330</w:t>
            </w:r>
            <w:r w:rsidRPr="001F6B71">
              <w:rPr>
                <w:lang w:val="ru-RU"/>
              </w:rPr>
              <w:t xml:space="preserve"> </w:t>
            </w:r>
            <w:r w:rsidRPr="001F6B71">
              <w:rPr>
                <w:rFonts w:ascii="Times New Roman" w:hAnsi="Times New Roman" w:cs="Times New Roman"/>
                <w:color w:val="000000"/>
                <w:sz w:val="24"/>
                <w:szCs w:val="24"/>
                <w:lang w:val="ru-RU"/>
              </w:rPr>
              <w:t>с</w:t>
            </w:r>
            <w:r w:rsidRPr="001F6B71">
              <w:rPr>
                <w:lang w:val="ru-RU"/>
              </w:rPr>
              <w:t xml:space="preserve"> </w:t>
            </w:r>
            <w:r w:rsidRPr="001F6B71">
              <w:rPr>
                <w:rFonts w:ascii="Times New Roman" w:hAnsi="Times New Roman" w:cs="Times New Roman"/>
                <w:color w:val="000000"/>
                <w:sz w:val="24"/>
                <w:szCs w:val="24"/>
                <w:lang w:val="ru-RU"/>
              </w:rPr>
              <w:t>.</w:t>
            </w:r>
            <w:r w:rsidRPr="001F6B71">
              <w:rPr>
                <w:lang w:val="ru-RU"/>
              </w:rPr>
              <w:t xml:space="preserve"> </w:t>
            </w:r>
            <w:r w:rsidRPr="001F6B71">
              <w:rPr>
                <w:rFonts w:ascii="Times New Roman" w:hAnsi="Times New Roman" w:cs="Times New Roman"/>
                <w:color w:val="000000"/>
                <w:sz w:val="24"/>
                <w:szCs w:val="24"/>
                <w:lang w:val="ru-RU"/>
              </w:rPr>
              <w:t>-</w:t>
            </w:r>
            <w:r w:rsidRPr="001F6B71">
              <w:rPr>
                <w:lang w:val="ru-RU"/>
              </w:rPr>
              <w:t xml:space="preserve"> </w:t>
            </w:r>
            <w:r>
              <w:rPr>
                <w:rFonts w:ascii="Times New Roman" w:hAnsi="Times New Roman" w:cs="Times New Roman"/>
                <w:color w:val="000000"/>
                <w:sz w:val="24"/>
                <w:szCs w:val="24"/>
              </w:rPr>
              <w:t>ISBN</w:t>
            </w:r>
            <w:r w:rsidRPr="001F6B71">
              <w:rPr>
                <w:rFonts w:ascii="Times New Roman" w:hAnsi="Times New Roman" w:cs="Times New Roman"/>
                <w:color w:val="000000"/>
                <w:sz w:val="24"/>
                <w:szCs w:val="24"/>
                <w:lang w:val="ru-RU"/>
              </w:rPr>
              <w:t>:</w:t>
            </w:r>
            <w:r w:rsidRPr="001F6B71">
              <w:rPr>
                <w:lang w:val="ru-RU"/>
              </w:rPr>
              <w:t xml:space="preserve"> </w:t>
            </w:r>
            <w:r w:rsidRPr="001F6B71">
              <w:rPr>
                <w:rFonts w:ascii="Times New Roman" w:hAnsi="Times New Roman" w:cs="Times New Roman"/>
                <w:color w:val="000000"/>
                <w:sz w:val="24"/>
                <w:szCs w:val="24"/>
                <w:lang w:val="ru-RU"/>
              </w:rPr>
              <w:t>978-5-534-06464-3.</w:t>
            </w:r>
            <w:r w:rsidRPr="001F6B71">
              <w:rPr>
                <w:lang w:val="ru-RU"/>
              </w:rPr>
              <w:t xml:space="preserve"> </w:t>
            </w:r>
            <w:r w:rsidRPr="001F6B71">
              <w:rPr>
                <w:rFonts w:ascii="Times New Roman" w:hAnsi="Times New Roman" w:cs="Times New Roman"/>
                <w:color w:val="000000"/>
                <w:sz w:val="24"/>
                <w:szCs w:val="24"/>
                <w:lang w:val="ru-RU"/>
              </w:rPr>
              <w:t>-</w:t>
            </w:r>
            <w:r w:rsidRPr="001F6B71">
              <w:rPr>
                <w:lang w:val="ru-RU"/>
              </w:rPr>
              <w:t xml:space="preserve"> </w:t>
            </w:r>
            <w:r>
              <w:rPr>
                <w:rFonts w:ascii="Times New Roman" w:hAnsi="Times New Roman" w:cs="Times New Roman"/>
                <w:color w:val="000000"/>
                <w:sz w:val="24"/>
                <w:szCs w:val="24"/>
              </w:rPr>
              <w:t>URL</w:t>
            </w:r>
            <w:r w:rsidRPr="001F6B71">
              <w:rPr>
                <w:rFonts w:ascii="Times New Roman" w:hAnsi="Times New Roman" w:cs="Times New Roman"/>
                <w:color w:val="000000"/>
                <w:sz w:val="24"/>
                <w:szCs w:val="24"/>
                <w:lang w:val="ru-RU"/>
              </w:rPr>
              <w:t>:</w:t>
            </w:r>
            <w:r w:rsidRPr="001F6B71">
              <w:rPr>
                <w:lang w:val="ru-RU"/>
              </w:rPr>
              <w:t xml:space="preserve"> </w:t>
            </w:r>
            <w:hyperlink r:id="rId5" w:history="1">
              <w:r w:rsidR="00B90A8C">
                <w:rPr>
                  <w:rStyle w:val="a3"/>
                  <w:lang w:val="ru-RU"/>
                </w:rPr>
                <w:t>https://urait.ru/bcode/438879</w:t>
              </w:r>
            </w:hyperlink>
            <w:r w:rsidRPr="001F6B71">
              <w:rPr>
                <w:lang w:val="ru-RU"/>
              </w:rPr>
              <w:t xml:space="preserve"> </w:t>
            </w:r>
          </w:p>
        </w:tc>
      </w:tr>
      <w:tr w:rsidR="00C42001">
        <w:trPr>
          <w:trHeight w:hRule="exact" w:val="304"/>
        </w:trPr>
        <w:tc>
          <w:tcPr>
            <w:tcW w:w="285" w:type="dxa"/>
          </w:tcPr>
          <w:p w:rsidR="00C42001" w:rsidRPr="001F6B71" w:rsidRDefault="00C42001">
            <w:pPr>
              <w:rPr>
                <w:lang w:val="ru-RU"/>
              </w:rPr>
            </w:pPr>
          </w:p>
        </w:tc>
        <w:tc>
          <w:tcPr>
            <w:tcW w:w="9370" w:type="dxa"/>
            <w:shd w:val="clear" w:color="000000" w:fill="FFFFFF"/>
            <w:tcMar>
              <w:left w:w="34" w:type="dxa"/>
              <w:right w:w="34" w:type="dxa"/>
            </w:tcMar>
          </w:tcPr>
          <w:p w:rsidR="00C42001" w:rsidRDefault="001F6B71">
            <w:pPr>
              <w:spacing w:after="0" w:line="240" w:lineRule="auto"/>
              <w:rPr>
                <w:sz w:val="24"/>
                <w:szCs w:val="24"/>
              </w:rPr>
            </w:pPr>
            <w:r>
              <w:rPr>
                <w:rFonts w:ascii="Times New Roman" w:hAnsi="Times New Roman" w:cs="Times New Roman"/>
                <w:i/>
                <w:color w:val="000000"/>
                <w:sz w:val="24"/>
                <w:szCs w:val="24"/>
              </w:rPr>
              <w:t>Дополнительная:</w:t>
            </w:r>
          </w:p>
        </w:tc>
      </w:tr>
      <w:tr w:rsidR="00C42001" w:rsidRPr="001F6B71">
        <w:trPr>
          <w:trHeight w:hRule="exact" w:val="528"/>
        </w:trPr>
        <w:tc>
          <w:tcPr>
            <w:tcW w:w="9654" w:type="dxa"/>
            <w:gridSpan w:val="2"/>
            <w:shd w:val="clear" w:color="000000" w:fill="FFFFFF"/>
            <w:tcMar>
              <w:left w:w="34" w:type="dxa"/>
              <w:right w:w="34" w:type="dxa"/>
            </w:tcMar>
          </w:tcPr>
          <w:p w:rsidR="00C42001" w:rsidRPr="001F6B71" w:rsidRDefault="001F6B71">
            <w:pPr>
              <w:spacing w:after="0" w:line="240" w:lineRule="auto"/>
              <w:ind w:firstLine="725"/>
              <w:jc w:val="both"/>
              <w:rPr>
                <w:sz w:val="24"/>
                <w:szCs w:val="24"/>
                <w:lang w:val="ru-RU"/>
              </w:rPr>
            </w:pPr>
            <w:r w:rsidRPr="001F6B71">
              <w:rPr>
                <w:rFonts w:ascii="Times New Roman" w:hAnsi="Times New Roman" w:cs="Times New Roman"/>
                <w:color w:val="000000"/>
                <w:sz w:val="24"/>
                <w:szCs w:val="24"/>
                <w:lang w:val="ru-RU"/>
              </w:rPr>
              <w:t>1.</w:t>
            </w:r>
            <w:r w:rsidRPr="001F6B71">
              <w:rPr>
                <w:lang w:val="ru-RU"/>
              </w:rPr>
              <w:t xml:space="preserve"> </w:t>
            </w:r>
            <w:r w:rsidRPr="001F6B71">
              <w:rPr>
                <w:rFonts w:ascii="Times New Roman" w:hAnsi="Times New Roman" w:cs="Times New Roman"/>
                <w:color w:val="000000"/>
                <w:sz w:val="24"/>
                <w:szCs w:val="24"/>
                <w:lang w:val="ru-RU"/>
              </w:rPr>
              <w:t>Теория</w:t>
            </w:r>
            <w:r w:rsidRPr="001F6B71">
              <w:rPr>
                <w:lang w:val="ru-RU"/>
              </w:rPr>
              <w:t xml:space="preserve"> </w:t>
            </w:r>
            <w:r w:rsidRPr="001F6B71">
              <w:rPr>
                <w:rFonts w:ascii="Times New Roman" w:hAnsi="Times New Roman" w:cs="Times New Roman"/>
                <w:color w:val="000000"/>
                <w:sz w:val="24"/>
                <w:szCs w:val="24"/>
                <w:lang w:val="ru-RU"/>
              </w:rPr>
              <w:t>обучения</w:t>
            </w:r>
            <w:r w:rsidRPr="001F6B71">
              <w:rPr>
                <w:lang w:val="ru-RU"/>
              </w:rPr>
              <w:t xml:space="preserve"> </w:t>
            </w:r>
            <w:r w:rsidRPr="001F6B71">
              <w:rPr>
                <w:rFonts w:ascii="Times New Roman" w:hAnsi="Times New Roman" w:cs="Times New Roman"/>
                <w:color w:val="000000"/>
                <w:sz w:val="24"/>
                <w:szCs w:val="24"/>
                <w:lang w:val="ru-RU"/>
              </w:rPr>
              <w:t>и</w:t>
            </w:r>
            <w:r w:rsidRPr="001F6B71">
              <w:rPr>
                <w:lang w:val="ru-RU"/>
              </w:rPr>
              <w:t xml:space="preserve"> </w:t>
            </w:r>
            <w:r w:rsidRPr="001F6B71">
              <w:rPr>
                <w:rFonts w:ascii="Times New Roman" w:hAnsi="Times New Roman" w:cs="Times New Roman"/>
                <w:color w:val="000000"/>
                <w:sz w:val="24"/>
                <w:szCs w:val="24"/>
                <w:lang w:val="ru-RU"/>
              </w:rPr>
              <w:t>воспитания</w:t>
            </w:r>
            <w:r w:rsidRPr="001F6B71">
              <w:rPr>
                <w:lang w:val="ru-RU"/>
              </w:rPr>
              <w:t xml:space="preserve"> </w:t>
            </w:r>
            <w:r w:rsidRPr="001F6B71">
              <w:rPr>
                <w:rFonts w:ascii="Times New Roman" w:hAnsi="Times New Roman" w:cs="Times New Roman"/>
                <w:color w:val="000000"/>
                <w:sz w:val="24"/>
                <w:szCs w:val="24"/>
                <w:lang w:val="ru-RU"/>
              </w:rPr>
              <w:t>/</w:t>
            </w:r>
            <w:r w:rsidRPr="001F6B71">
              <w:rPr>
                <w:lang w:val="ru-RU"/>
              </w:rPr>
              <w:t xml:space="preserve"> </w:t>
            </w:r>
            <w:r w:rsidRPr="001F6B71">
              <w:rPr>
                <w:rFonts w:ascii="Times New Roman" w:hAnsi="Times New Roman" w:cs="Times New Roman"/>
                <w:color w:val="000000"/>
                <w:sz w:val="24"/>
                <w:szCs w:val="24"/>
                <w:lang w:val="ru-RU"/>
              </w:rPr>
              <w:t>Канке</w:t>
            </w:r>
            <w:r w:rsidRPr="001F6B71">
              <w:rPr>
                <w:lang w:val="ru-RU"/>
              </w:rPr>
              <w:t xml:space="preserve"> </w:t>
            </w:r>
            <w:r w:rsidRPr="001F6B71">
              <w:rPr>
                <w:rFonts w:ascii="Times New Roman" w:hAnsi="Times New Roman" w:cs="Times New Roman"/>
                <w:color w:val="000000"/>
                <w:sz w:val="24"/>
                <w:szCs w:val="24"/>
                <w:lang w:val="ru-RU"/>
              </w:rPr>
              <w:t>В.</w:t>
            </w:r>
            <w:r w:rsidRPr="001F6B71">
              <w:rPr>
                <w:lang w:val="ru-RU"/>
              </w:rPr>
              <w:t xml:space="preserve"> </w:t>
            </w:r>
            <w:r w:rsidRPr="001F6B71">
              <w:rPr>
                <w:rFonts w:ascii="Times New Roman" w:hAnsi="Times New Roman" w:cs="Times New Roman"/>
                <w:color w:val="000000"/>
                <w:sz w:val="24"/>
                <w:szCs w:val="24"/>
                <w:lang w:val="ru-RU"/>
              </w:rPr>
              <w:t>А..</w:t>
            </w:r>
            <w:r w:rsidRPr="001F6B71">
              <w:rPr>
                <w:lang w:val="ru-RU"/>
              </w:rPr>
              <w:t xml:space="preserve"> </w:t>
            </w:r>
            <w:r w:rsidRPr="001F6B71">
              <w:rPr>
                <w:rFonts w:ascii="Times New Roman" w:hAnsi="Times New Roman" w:cs="Times New Roman"/>
                <w:color w:val="000000"/>
                <w:sz w:val="24"/>
                <w:szCs w:val="24"/>
                <w:lang w:val="ru-RU"/>
              </w:rPr>
              <w:t>-</w:t>
            </w:r>
            <w:r w:rsidRPr="001F6B71">
              <w:rPr>
                <w:lang w:val="ru-RU"/>
              </w:rPr>
              <w:t xml:space="preserve"> </w:t>
            </w:r>
            <w:r w:rsidRPr="001F6B71">
              <w:rPr>
                <w:rFonts w:ascii="Times New Roman" w:hAnsi="Times New Roman" w:cs="Times New Roman"/>
                <w:color w:val="000000"/>
                <w:sz w:val="24"/>
                <w:szCs w:val="24"/>
                <w:lang w:val="ru-RU"/>
              </w:rPr>
              <w:t>Москва:</w:t>
            </w:r>
            <w:r w:rsidRPr="001F6B71">
              <w:rPr>
                <w:lang w:val="ru-RU"/>
              </w:rPr>
              <w:t xml:space="preserve"> </w:t>
            </w:r>
            <w:r w:rsidRPr="001F6B71">
              <w:rPr>
                <w:rFonts w:ascii="Times New Roman" w:hAnsi="Times New Roman" w:cs="Times New Roman"/>
                <w:color w:val="000000"/>
                <w:sz w:val="24"/>
                <w:szCs w:val="24"/>
                <w:lang w:val="ru-RU"/>
              </w:rPr>
              <w:t>Издательство</w:t>
            </w:r>
            <w:r w:rsidRPr="001F6B71">
              <w:rPr>
                <w:lang w:val="ru-RU"/>
              </w:rPr>
              <w:t xml:space="preserve"> </w:t>
            </w:r>
            <w:r w:rsidRPr="001F6B71">
              <w:rPr>
                <w:rFonts w:ascii="Times New Roman" w:hAnsi="Times New Roman" w:cs="Times New Roman"/>
                <w:color w:val="000000"/>
                <w:sz w:val="24"/>
                <w:szCs w:val="24"/>
                <w:lang w:val="ru-RU"/>
              </w:rPr>
              <w:t>Юрайт,</w:t>
            </w:r>
            <w:r w:rsidRPr="001F6B71">
              <w:rPr>
                <w:lang w:val="ru-RU"/>
              </w:rPr>
              <w:t xml:space="preserve"> </w:t>
            </w:r>
            <w:r w:rsidRPr="001F6B71">
              <w:rPr>
                <w:rFonts w:ascii="Times New Roman" w:hAnsi="Times New Roman" w:cs="Times New Roman"/>
                <w:color w:val="000000"/>
                <w:sz w:val="24"/>
                <w:szCs w:val="24"/>
                <w:lang w:val="ru-RU"/>
              </w:rPr>
              <w:t>2019.</w:t>
            </w:r>
            <w:r w:rsidRPr="001F6B71">
              <w:rPr>
                <w:lang w:val="ru-RU"/>
              </w:rPr>
              <w:t xml:space="preserve"> </w:t>
            </w:r>
            <w:r w:rsidRPr="001F6B71">
              <w:rPr>
                <w:rFonts w:ascii="Times New Roman" w:hAnsi="Times New Roman" w:cs="Times New Roman"/>
                <w:color w:val="000000"/>
                <w:sz w:val="24"/>
                <w:szCs w:val="24"/>
                <w:lang w:val="ru-RU"/>
              </w:rPr>
              <w:t>-</w:t>
            </w:r>
            <w:r w:rsidRPr="001F6B71">
              <w:rPr>
                <w:lang w:val="ru-RU"/>
              </w:rPr>
              <w:t xml:space="preserve"> </w:t>
            </w:r>
            <w:r w:rsidRPr="001F6B71">
              <w:rPr>
                <w:rFonts w:ascii="Times New Roman" w:hAnsi="Times New Roman" w:cs="Times New Roman"/>
                <w:color w:val="000000"/>
                <w:sz w:val="24"/>
                <w:szCs w:val="24"/>
                <w:lang w:val="ru-RU"/>
              </w:rPr>
              <w:t>297</w:t>
            </w:r>
            <w:r w:rsidRPr="001F6B71">
              <w:rPr>
                <w:lang w:val="ru-RU"/>
              </w:rPr>
              <w:t xml:space="preserve"> </w:t>
            </w:r>
            <w:r w:rsidRPr="001F6B71">
              <w:rPr>
                <w:rFonts w:ascii="Times New Roman" w:hAnsi="Times New Roman" w:cs="Times New Roman"/>
                <w:color w:val="000000"/>
                <w:sz w:val="24"/>
                <w:szCs w:val="24"/>
                <w:lang w:val="ru-RU"/>
              </w:rPr>
              <w:t>.</w:t>
            </w:r>
            <w:r w:rsidRPr="001F6B71">
              <w:rPr>
                <w:lang w:val="ru-RU"/>
              </w:rPr>
              <w:t xml:space="preserve"> </w:t>
            </w:r>
            <w:r w:rsidRPr="001F6B71">
              <w:rPr>
                <w:rFonts w:ascii="Times New Roman" w:hAnsi="Times New Roman" w:cs="Times New Roman"/>
                <w:color w:val="000000"/>
                <w:sz w:val="24"/>
                <w:szCs w:val="24"/>
                <w:lang w:val="ru-RU"/>
              </w:rPr>
              <w:t>-</w:t>
            </w:r>
            <w:r w:rsidRPr="001F6B71">
              <w:rPr>
                <w:lang w:val="ru-RU"/>
              </w:rPr>
              <w:t xml:space="preserve"> </w:t>
            </w:r>
            <w:r>
              <w:rPr>
                <w:rFonts w:ascii="Times New Roman" w:hAnsi="Times New Roman" w:cs="Times New Roman"/>
                <w:color w:val="000000"/>
                <w:sz w:val="24"/>
                <w:szCs w:val="24"/>
              </w:rPr>
              <w:t>ISBN</w:t>
            </w:r>
            <w:r w:rsidRPr="001F6B71">
              <w:rPr>
                <w:rFonts w:ascii="Times New Roman" w:hAnsi="Times New Roman" w:cs="Times New Roman"/>
                <w:color w:val="000000"/>
                <w:sz w:val="24"/>
                <w:szCs w:val="24"/>
                <w:lang w:val="ru-RU"/>
              </w:rPr>
              <w:t>:</w:t>
            </w:r>
            <w:r w:rsidRPr="001F6B71">
              <w:rPr>
                <w:lang w:val="ru-RU"/>
              </w:rPr>
              <w:t xml:space="preserve"> </w:t>
            </w:r>
            <w:r w:rsidRPr="001F6B71">
              <w:rPr>
                <w:rFonts w:ascii="Times New Roman" w:hAnsi="Times New Roman" w:cs="Times New Roman"/>
                <w:color w:val="000000"/>
                <w:sz w:val="24"/>
                <w:szCs w:val="24"/>
                <w:lang w:val="ru-RU"/>
              </w:rPr>
              <w:t>978-5-534-01217-0.</w:t>
            </w:r>
            <w:r w:rsidRPr="001F6B71">
              <w:rPr>
                <w:lang w:val="ru-RU"/>
              </w:rPr>
              <w:t xml:space="preserve"> </w:t>
            </w:r>
            <w:r w:rsidRPr="001F6B71">
              <w:rPr>
                <w:rFonts w:ascii="Times New Roman" w:hAnsi="Times New Roman" w:cs="Times New Roman"/>
                <w:color w:val="000000"/>
                <w:sz w:val="24"/>
                <w:szCs w:val="24"/>
                <w:lang w:val="ru-RU"/>
              </w:rPr>
              <w:t>-</w:t>
            </w:r>
            <w:r w:rsidRPr="001F6B71">
              <w:rPr>
                <w:lang w:val="ru-RU"/>
              </w:rPr>
              <w:t xml:space="preserve"> </w:t>
            </w:r>
            <w:r>
              <w:rPr>
                <w:rFonts w:ascii="Times New Roman" w:hAnsi="Times New Roman" w:cs="Times New Roman"/>
                <w:color w:val="000000"/>
                <w:sz w:val="24"/>
                <w:szCs w:val="24"/>
              </w:rPr>
              <w:t>URL</w:t>
            </w:r>
            <w:r w:rsidRPr="001F6B71">
              <w:rPr>
                <w:rFonts w:ascii="Times New Roman" w:hAnsi="Times New Roman" w:cs="Times New Roman"/>
                <w:color w:val="000000"/>
                <w:sz w:val="24"/>
                <w:szCs w:val="24"/>
                <w:lang w:val="ru-RU"/>
              </w:rPr>
              <w:t>:</w:t>
            </w:r>
            <w:r w:rsidRPr="001F6B71">
              <w:rPr>
                <w:lang w:val="ru-RU"/>
              </w:rPr>
              <w:t xml:space="preserve"> </w:t>
            </w:r>
            <w:hyperlink r:id="rId6" w:history="1">
              <w:r w:rsidR="00B90A8C">
                <w:rPr>
                  <w:rStyle w:val="a3"/>
                  <w:lang w:val="ru-RU"/>
                </w:rPr>
                <w:t>https://www.biblio-online.ru/bcode/433240</w:t>
              </w:r>
            </w:hyperlink>
            <w:r w:rsidRPr="001F6B71">
              <w:rPr>
                <w:lang w:val="ru-RU"/>
              </w:rPr>
              <w:t xml:space="preserve"> </w:t>
            </w:r>
          </w:p>
        </w:tc>
      </w:tr>
      <w:tr w:rsidR="00C42001" w:rsidRPr="001F6B71">
        <w:trPr>
          <w:trHeight w:hRule="exact" w:val="585"/>
        </w:trPr>
        <w:tc>
          <w:tcPr>
            <w:tcW w:w="9654" w:type="dxa"/>
            <w:gridSpan w:val="2"/>
            <w:shd w:val="clear" w:color="000000" w:fill="FFFFFF"/>
            <w:tcMar>
              <w:left w:w="34" w:type="dxa"/>
              <w:right w:w="34" w:type="dxa"/>
            </w:tcMar>
          </w:tcPr>
          <w:p w:rsidR="00C42001" w:rsidRPr="001F6B71" w:rsidRDefault="001F6B71">
            <w:pPr>
              <w:spacing w:after="0" w:line="240" w:lineRule="auto"/>
              <w:rPr>
                <w:sz w:val="24"/>
                <w:szCs w:val="24"/>
                <w:lang w:val="ru-RU"/>
              </w:rPr>
            </w:pPr>
            <w:r w:rsidRPr="001F6B71">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C42001">
        <w:trPr>
          <w:trHeight w:hRule="exact" w:val="5558"/>
        </w:trPr>
        <w:tc>
          <w:tcPr>
            <w:tcW w:w="9654" w:type="dxa"/>
            <w:gridSpan w:val="2"/>
            <w:shd w:val="clear" w:color="000000" w:fill="FFFFFF"/>
            <w:tcMar>
              <w:left w:w="34" w:type="dxa"/>
              <w:right w:w="34" w:type="dxa"/>
            </w:tcMar>
          </w:tcPr>
          <w:p w:rsidR="00C42001" w:rsidRPr="001F6B71" w:rsidRDefault="001F6B71">
            <w:pPr>
              <w:spacing w:after="0" w:line="240" w:lineRule="auto"/>
              <w:jc w:val="both"/>
              <w:rPr>
                <w:sz w:val="24"/>
                <w:szCs w:val="24"/>
                <w:lang w:val="ru-RU"/>
              </w:rPr>
            </w:pPr>
            <w:r w:rsidRPr="001F6B71">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1F6B71">
              <w:rPr>
                <w:rFonts w:ascii="Times New Roman" w:hAnsi="Times New Roman" w:cs="Times New Roman"/>
                <w:color w:val="000000"/>
                <w:sz w:val="24"/>
                <w:szCs w:val="24"/>
                <w:lang w:val="ru-RU"/>
              </w:rPr>
              <w:t xml:space="preserve">  Режим доступа: </w:t>
            </w:r>
            <w:hyperlink r:id="rId7" w:history="1">
              <w:r w:rsidR="00B90A8C">
                <w:rPr>
                  <w:rStyle w:val="a3"/>
                  <w:rFonts w:ascii="Times New Roman" w:hAnsi="Times New Roman" w:cs="Times New Roman"/>
                  <w:sz w:val="24"/>
                  <w:szCs w:val="24"/>
                  <w:lang w:val="ru-RU"/>
                </w:rPr>
                <w:t>http://www.iprbookshop.ru</w:t>
              </w:r>
            </w:hyperlink>
          </w:p>
          <w:p w:rsidR="00C42001" w:rsidRPr="001F6B71" w:rsidRDefault="001F6B71">
            <w:pPr>
              <w:spacing w:after="0" w:line="240" w:lineRule="auto"/>
              <w:jc w:val="both"/>
              <w:rPr>
                <w:sz w:val="24"/>
                <w:szCs w:val="24"/>
                <w:lang w:val="ru-RU"/>
              </w:rPr>
            </w:pPr>
            <w:r w:rsidRPr="001F6B71">
              <w:rPr>
                <w:rFonts w:ascii="Times New Roman" w:hAnsi="Times New Roman" w:cs="Times New Roman"/>
                <w:color w:val="000000"/>
                <w:sz w:val="24"/>
                <w:szCs w:val="24"/>
                <w:lang w:val="ru-RU"/>
              </w:rPr>
              <w:t xml:space="preserve">2.    ЭБС издательства «Юрайт» Режим доступа: </w:t>
            </w:r>
            <w:hyperlink r:id="rId8" w:history="1">
              <w:r w:rsidR="00B90A8C">
                <w:rPr>
                  <w:rStyle w:val="a3"/>
                  <w:rFonts w:ascii="Times New Roman" w:hAnsi="Times New Roman" w:cs="Times New Roman"/>
                  <w:sz w:val="24"/>
                  <w:szCs w:val="24"/>
                  <w:lang w:val="ru-RU"/>
                </w:rPr>
                <w:t>http://biblio-online.ru</w:t>
              </w:r>
            </w:hyperlink>
          </w:p>
          <w:p w:rsidR="00C42001" w:rsidRPr="001F6B71" w:rsidRDefault="001F6B71">
            <w:pPr>
              <w:spacing w:after="0" w:line="240" w:lineRule="auto"/>
              <w:jc w:val="both"/>
              <w:rPr>
                <w:sz w:val="24"/>
                <w:szCs w:val="24"/>
                <w:lang w:val="ru-RU"/>
              </w:rPr>
            </w:pPr>
            <w:r w:rsidRPr="001F6B71">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9" w:history="1">
              <w:r w:rsidR="00B90A8C">
                <w:rPr>
                  <w:rStyle w:val="a3"/>
                  <w:rFonts w:ascii="Times New Roman" w:hAnsi="Times New Roman" w:cs="Times New Roman"/>
                  <w:sz w:val="24"/>
                  <w:szCs w:val="24"/>
                  <w:lang w:val="ru-RU"/>
                </w:rPr>
                <w:t>http://window.edu.ru/</w:t>
              </w:r>
            </w:hyperlink>
          </w:p>
          <w:p w:rsidR="00C42001" w:rsidRPr="001F6B71" w:rsidRDefault="001F6B71">
            <w:pPr>
              <w:spacing w:after="0" w:line="240" w:lineRule="auto"/>
              <w:jc w:val="both"/>
              <w:rPr>
                <w:sz w:val="24"/>
                <w:szCs w:val="24"/>
                <w:lang w:val="ru-RU"/>
              </w:rPr>
            </w:pPr>
            <w:r w:rsidRPr="001F6B71">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1F6B71">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1F6B71">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F6B71">
              <w:rPr>
                <w:rFonts w:ascii="Times New Roman" w:hAnsi="Times New Roman" w:cs="Times New Roman"/>
                <w:color w:val="000000"/>
                <w:sz w:val="24"/>
                <w:szCs w:val="24"/>
                <w:lang w:val="ru-RU"/>
              </w:rPr>
              <w:t xml:space="preserve"> Режим доступа: </w:t>
            </w:r>
            <w:hyperlink r:id="rId10" w:history="1">
              <w:r w:rsidR="00B90A8C">
                <w:rPr>
                  <w:rStyle w:val="a3"/>
                  <w:rFonts w:ascii="Times New Roman" w:hAnsi="Times New Roman" w:cs="Times New Roman"/>
                  <w:sz w:val="24"/>
                  <w:szCs w:val="24"/>
                  <w:lang w:val="ru-RU"/>
                </w:rPr>
                <w:t>http://elibrary.ru</w:t>
              </w:r>
            </w:hyperlink>
          </w:p>
          <w:p w:rsidR="00C42001" w:rsidRPr="001F6B71" w:rsidRDefault="001F6B71">
            <w:pPr>
              <w:spacing w:after="0" w:line="240" w:lineRule="auto"/>
              <w:jc w:val="both"/>
              <w:rPr>
                <w:sz w:val="24"/>
                <w:szCs w:val="24"/>
                <w:lang w:val="ru-RU"/>
              </w:rPr>
            </w:pPr>
            <w:r w:rsidRPr="001F6B71">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1F6B71">
              <w:rPr>
                <w:rFonts w:ascii="Times New Roman" w:hAnsi="Times New Roman" w:cs="Times New Roman"/>
                <w:color w:val="000000"/>
                <w:sz w:val="24"/>
                <w:szCs w:val="24"/>
                <w:lang w:val="ru-RU"/>
              </w:rPr>
              <w:t xml:space="preserve"> Режим доступа:  </w:t>
            </w:r>
            <w:hyperlink r:id="rId11" w:history="1">
              <w:r w:rsidR="00B90A8C">
                <w:rPr>
                  <w:rStyle w:val="a3"/>
                  <w:rFonts w:ascii="Times New Roman" w:hAnsi="Times New Roman" w:cs="Times New Roman"/>
                  <w:sz w:val="24"/>
                  <w:szCs w:val="24"/>
                  <w:lang w:val="ru-RU"/>
                </w:rPr>
                <w:t>http://www.sciencedirect.com</w:t>
              </w:r>
            </w:hyperlink>
          </w:p>
          <w:p w:rsidR="00C42001" w:rsidRPr="001F6B71" w:rsidRDefault="001F6B71">
            <w:pPr>
              <w:spacing w:after="0" w:line="240" w:lineRule="auto"/>
              <w:jc w:val="both"/>
              <w:rPr>
                <w:sz w:val="24"/>
                <w:szCs w:val="24"/>
                <w:lang w:val="ru-RU"/>
              </w:rPr>
            </w:pPr>
            <w:r w:rsidRPr="001F6B71">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2" w:history="1">
              <w:r w:rsidR="00802669">
                <w:rPr>
                  <w:rStyle w:val="a3"/>
                  <w:rFonts w:ascii="Times New Roman" w:hAnsi="Times New Roman" w:cs="Times New Roman"/>
                  <w:sz w:val="24"/>
                  <w:szCs w:val="24"/>
                </w:rPr>
                <w:t>www.edu.ru</w:t>
              </w:r>
            </w:hyperlink>
          </w:p>
          <w:p w:rsidR="00C42001" w:rsidRPr="001F6B71" w:rsidRDefault="001F6B71">
            <w:pPr>
              <w:spacing w:after="0" w:line="240" w:lineRule="auto"/>
              <w:jc w:val="both"/>
              <w:rPr>
                <w:sz w:val="24"/>
                <w:szCs w:val="24"/>
                <w:lang w:val="ru-RU"/>
              </w:rPr>
            </w:pPr>
            <w:r w:rsidRPr="001F6B71">
              <w:rPr>
                <w:rFonts w:ascii="Times New Roman" w:hAnsi="Times New Roman" w:cs="Times New Roman"/>
                <w:color w:val="000000"/>
                <w:sz w:val="24"/>
                <w:szCs w:val="24"/>
                <w:lang w:val="ru-RU"/>
              </w:rPr>
              <w:t xml:space="preserve">7.    Журналы Кембриджского университета Режим доступа: </w:t>
            </w:r>
            <w:hyperlink r:id="rId13" w:history="1">
              <w:r w:rsidR="00B90A8C">
                <w:rPr>
                  <w:rStyle w:val="a3"/>
                  <w:rFonts w:ascii="Times New Roman" w:hAnsi="Times New Roman" w:cs="Times New Roman"/>
                  <w:sz w:val="24"/>
                  <w:szCs w:val="24"/>
                  <w:lang w:val="ru-RU"/>
                </w:rPr>
                <w:t>http://journals.cambridge.org</w:t>
              </w:r>
            </w:hyperlink>
          </w:p>
          <w:p w:rsidR="00C42001" w:rsidRPr="001F6B71" w:rsidRDefault="001F6B71">
            <w:pPr>
              <w:spacing w:after="0" w:line="240" w:lineRule="auto"/>
              <w:jc w:val="both"/>
              <w:rPr>
                <w:sz w:val="24"/>
                <w:szCs w:val="24"/>
                <w:lang w:val="ru-RU"/>
              </w:rPr>
            </w:pPr>
            <w:r w:rsidRPr="001F6B71">
              <w:rPr>
                <w:rFonts w:ascii="Times New Roman" w:hAnsi="Times New Roman" w:cs="Times New Roman"/>
                <w:color w:val="000000"/>
                <w:sz w:val="24"/>
                <w:szCs w:val="24"/>
                <w:lang w:val="ru-RU"/>
              </w:rPr>
              <w:t xml:space="preserve">8.    Журналы Оксфордского университета Режим доступа:  </w:t>
            </w:r>
            <w:hyperlink r:id="rId14" w:history="1">
              <w:r w:rsidR="00B90A8C">
                <w:rPr>
                  <w:rStyle w:val="a3"/>
                  <w:rFonts w:ascii="Times New Roman" w:hAnsi="Times New Roman" w:cs="Times New Roman"/>
                  <w:sz w:val="24"/>
                  <w:szCs w:val="24"/>
                  <w:lang w:val="ru-RU"/>
                </w:rPr>
                <w:t>http://www.oxfordjoumals.org</w:t>
              </w:r>
            </w:hyperlink>
          </w:p>
          <w:p w:rsidR="00C42001" w:rsidRPr="001F6B71" w:rsidRDefault="001F6B71">
            <w:pPr>
              <w:spacing w:after="0" w:line="240" w:lineRule="auto"/>
              <w:jc w:val="both"/>
              <w:rPr>
                <w:sz w:val="24"/>
                <w:szCs w:val="24"/>
                <w:lang w:val="ru-RU"/>
              </w:rPr>
            </w:pPr>
            <w:r w:rsidRPr="001F6B71">
              <w:rPr>
                <w:rFonts w:ascii="Times New Roman" w:hAnsi="Times New Roman" w:cs="Times New Roman"/>
                <w:color w:val="000000"/>
                <w:sz w:val="24"/>
                <w:szCs w:val="24"/>
                <w:lang w:val="ru-RU"/>
              </w:rPr>
              <w:t xml:space="preserve">9.    Словари и энциклопедии на Академике Режим доступа: </w:t>
            </w:r>
            <w:hyperlink r:id="rId15" w:history="1">
              <w:r w:rsidR="00B90A8C">
                <w:rPr>
                  <w:rStyle w:val="a3"/>
                  <w:rFonts w:ascii="Times New Roman" w:hAnsi="Times New Roman" w:cs="Times New Roman"/>
                  <w:sz w:val="24"/>
                  <w:szCs w:val="24"/>
                  <w:lang w:val="ru-RU"/>
                </w:rPr>
                <w:t>http://dic.academic.ru/</w:t>
              </w:r>
            </w:hyperlink>
          </w:p>
          <w:p w:rsidR="00C42001" w:rsidRPr="001F6B71" w:rsidRDefault="001F6B71">
            <w:pPr>
              <w:spacing w:after="0" w:line="240" w:lineRule="auto"/>
              <w:jc w:val="both"/>
              <w:rPr>
                <w:sz w:val="24"/>
                <w:szCs w:val="24"/>
                <w:lang w:val="ru-RU"/>
              </w:rPr>
            </w:pPr>
            <w:r w:rsidRPr="001F6B71">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6" w:history="1">
              <w:r w:rsidR="00B90A8C">
                <w:rPr>
                  <w:rStyle w:val="a3"/>
                  <w:rFonts w:ascii="Times New Roman" w:hAnsi="Times New Roman" w:cs="Times New Roman"/>
                  <w:sz w:val="24"/>
                  <w:szCs w:val="24"/>
                  <w:lang w:val="ru-RU"/>
                </w:rPr>
                <w:t>http://www.benran.ru</w:t>
              </w:r>
            </w:hyperlink>
          </w:p>
          <w:p w:rsidR="00C42001" w:rsidRPr="001F6B71" w:rsidRDefault="001F6B71">
            <w:pPr>
              <w:spacing w:after="0" w:line="240" w:lineRule="auto"/>
              <w:jc w:val="both"/>
              <w:rPr>
                <w:sz w:val="24"/>
                <w:szCs w:val="24"/>
                <w:lang w:val="ru-RU"/>
              </w:rPr>
            </w:pPr>
            <w:r w:rsidRPr="001F6B71">
              <w:rPr>
                <w:rFonts w:ascii="Times New Roman" w:hAnsi="Times New Roman" w:cs="Times New Roman"/>
                <w:color w:val="000000"/>
                <w:sz w:val="24"/>
                <w:szCs w:val="24"/>
                <w:lang w:val="ru-RU"/>
              </w:rPr>
              <w:t xml:space="preserve">11.   Сайт Госкомстата РФ. Режим доступа: </w:t>
            </w:r>
            <w:hyperlink r:id="rId17" w:history="1">
              <w:r w:rsidR="00B90A8C">
                <w:rPr>
                  <w:rStyle w:val="a3"/>
                  <w:rFonts w:ascii="Times New Roman" w:hAnsi="Times New Roman" w:cs="Times New Roman"/>
                  <w:sz w:val="24"/>
                  <w:szCs w:val="24"/>
                  <w:lang w:val="ru-RU"/>
                </w:rPr>
                <w:t>http://www.gks.ru</w:t>
              </w:r>
            </w:hyperlink>
          </w:p>
          <w:p w:rsidR="00C42001" w:rsidRPr="001F6B71" w:rsidRDefault="001F6B71">
            <w:pPr>
              <w:spacing w:after="0" w:line="240" w:lineRule="auto"/>
              <w:jc w:val="both"/>
              <w:rPr>
                <w:sz w:val="24"/>
                <w:szCs w:val="24"/>
                <w:lang w:val="ru-RU"/>
              </w:rPr>
            </w:pPr>
            <w:r w:rsidRPr="001F6B71">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8" w:history="1">
              <w:r w:rsidR="00B90A8C">
                <w:rPr>
                  <w:rStyle w:val="a3"/>
                  <w:rFonts w:ascii="Times New Roman" w:hAnsi="Times New Roman" w:cs="Times New Roman"/>
                  <w:sz w:val="24"/>
                  <w:szCs w:val="24"/>
                  <w:lang w:val="ru-RU"/>
                </w:rPr>
                <w:t>http://diss.rsl.ru</w:t>
              </w:r>
            </w:hyperlink>
          </w:p>
          <w:p w:rsidR="00C42001" w:rsidRPr="001F6B71" w:rsidRDefault="001F6B71">
            <w:pPr>
              <w:spacing w:after="0" w:line="240" w:lineRule="auto"/>
              <w:jc w:val="both"/>
              <w:rPr>
                <w:sz w:val="24"/>
                <w:szCs w:val="24"/>
                <w:lang w:val="ru-RU"/>
              </w:rPr>
            </w:pPr>
            <w:r w:rsidRPr="001F6B71">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19" w:history="1">
              <w:r w:rsidR="00B90A8C">
                <w:rPr>
                  <w:rStyle w:val="a3"/>
                  <w:rFonts w:ascii="Times New Roman" w:hAnsi="Times New Roman" w:cs="Times New Roman"/>
                  <w:sz w:val="24"/>
                  <w:szCs w:val="24"/>
                  <w:lang w:val="ru-RU"/>
                </w:rPr>
                <w:t>http://ru.spinform.ru</w:t>
              </w:r>
            </w:hyperlink>
          </w:p>
          <w:p w:rsidR="00C42001" w:rsidRDefault="001F6B71">
            <w:pPr>
              <w:spacing w:after="0" w:line="240" w:lineRule="auto"/>
              <w:jc w:val="both"/>
              <w:rPr>
                <w:sz w:val="24"/>
                <w:szCs w:val="24"/>
              </w:rPr>
            </w:pPr>
            <w:r w:rsidRPr="001F6B71">
              <w:rPr>
                <w:rFonts w:ascii="Times New Roman" w:hAnsi="Times New Roman" w:cs="Times New Roman"/>
                <w:color w:val="000000"/>
                <w:sz w:val="24"/>
                <w:szCs w:val="24"/>
                <w:lang w:val="ru-RU"/>
              </w:rPr>
              <w:t xml:space="preserve">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w:t>
            </w:r>
            <w:r>
              <w:rPr>
                <w:rFonts w:ascii="Times New Roman" w:hAnsi="Times New Roman" w:cs="Times New Roman"/>
                <w:color w:val="000000"/>
                <w:sz w:val="24"/>
                <w:szCs w:val="24"/>
              </w:rPr>
              <w:t>Электронно-библиотечная система (электронная библиотека) и</w:t>
            </w:r>
          </w:p>
        </w:tc>
      </w:tr>
    </w:tbl>
    <w:p w:rsidR="00C42001" w:rsidRDefault="001F6B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42001" w:rsidRPr="001F6B71">
        <w:trPr>
          <w:trHeight w:hRule="exact" w:val="4341"/>
        </w:trPr>
        <w:tc>
          <w:tcPr>
            <w:tcW w:w="9654" w:type="dxa"/>
            <w:shd w:val="clear" w:color="000000" w:fill="FFFFFF"/>
            <w:tcMar>
              <w:left w:w="34" w:type="dxa"/>
              <w:right w:w="34" w:type="dxa"/>
            </w:tcMar>
          </w:tcPr>
          <w:p w:rsidR="00C42001" w:rsidRPr="001F6B71" w:rsidRDefault="001F6B71">
            <w:pPr>
              <w:spacing w:after="0" w:line="240" w:lineRule="auto"/>
              <w:jc w:val="both"/>
              <w:rPr>
                <w:sz w:val="24"/>
                <w:szCs w:val="24"/>
                <w:lang w:val="ru-RU"/>
              </w:rPr>
            </w:pPr>
            <w:r w:rsidRPr="001F6B71">
              <w:rPr>
                <w:rFonts w:ascii="Times New Roman" w:hAnsi="Times New Roman" w:cs="Times New Roman"/>
                <w:color w:val="000000"/>
                <w:sz w:val="24"/>
                <w:szCs w:val="24"/>
                <w:lang w:val="ru-RU"/>
              </w:rPr>
              <w:lastRenderedPageBreak/>
              <w:t>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42001" w:rsidRPr="001F6B71" w:rsidRDefault="001F6B71">
            <w:pPr>
              <w:spacing w:after="0" w:line="240" w:lineRule="auto"/>
              <w:jc w:val="both"/>
              <w:rPr>
                <w:sz w:val="24"/>
                <w:szCs w:val="24"/>
                <w:lang w:val="ru-RU"/>
              </w:rPr>
            </w:pPr>
            <w:r w:rsidRPr="001F6B71">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42001" w:rsidRPr="001F6B71">
        <w:trPr>
          <w:trHeight w:hRule="exact" w:val="314"/>
        </w:trPr>
        <w:tc>
          <w:tcPr>
            <w:tcW w:w="9654" w:type="dxa"/>
            <w:shd w:val="clear" w:color="000000" w:fill="FFFFFF"/>
            <w:tcMar>
              <w:left w:w="34" w:type="dxa"/>
              <w:right w:w="34" w:type="dxa"/>
            </w:tcMar>
          </w:tcPr>
          <w:p w:rsidR="00C42001" w:rsidRPr="001F6B71" w:rsidRDefault="001F6B71">
            <w:pPr>
              <w:spacing w:after="0" w:line="240" w:lineRule="auto"/>
              <w:rPr>
                <w:sz w:val="24"/>
                <w:szCs w:val="24"/>
                <w:lang w:val="ru-RU"/>
              </w:rPr>
            </w:pPr>
            <w:r w:rsidRPr="001F6B71">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C42001" w:rsidRPr="001F6B71">
        <w:trPr>
          <w:trHeight w:hRule="exact" w:val="10735"/>
        </w:trPr>
        <w:tc>
          <w:tcPr>
            <w:tcW w:w="9654" w:type="dxa"/>
            <w:shd w:val="clear" w:color="000000" w:fill="FFFFFF"/>
            <w:tcMar>
              <w:left w:w="34" w:type="dxa"/>
              <w:right w:w="34" w:type="dxa"/>
            </w:tcMar>
          </w:tcPr>
          <w:p w:rsidR="00C42001" w:rsidRPr="001F6B71" w:rsidRDefault="001F6B71">
            <w:pPr>
              <w:spacing w:after="0" w:line="240" w:lineRule="auto"/>
              <w:jc w:val="both"/>
              <w:rPr>
                <w:sz w:val="24"/>
                <w:szCs w:val="24"/>
                <w:lang w:val="ru-RU"/>
              </w:rPr>
            </w:pPr>
            <w:r w:rsidRPr="001F6B71">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42001" w:rsidRPr="001F6B71" w:rsidRDefault="001F6B71">
            <w:pPr>
              <w:spacing w:after="0" w:line="240" w:lineRule="auto"/>
              <w:jc w:val="both"/>
              <w:rPr>
                <w:sz w:val="24"/>
                <w:szCs w:val="24"/>
                <w:lang w:val="ru-RU"/>
              </w:rPr>
            </w:pPr>
            <w:r w:rsidRPr="001F6B71">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C42001" w:rsidRPr="001F6B71" w:rsidRDefault="001F6B71">
            <w:pPr>
              <w:spacing w:after="0" w:line="240" w:lineRule="auto"/>
              <w:jc w:val="both"/>
              <w:rPr>
                <w:sz w:val="24"/>
                <w:szCs w:val="24"/>
                <w:lang w:val="ru-RU"/>
              </w:rPr>
            </w:pPr>
            <w:r>
              <w:rPr>
                <w:rFonts w:ascii="Times New Roman" w:hAnsi="Times New Roman" w:cs="Times New Roman"/>
                <w:color w:val="000000"/>
                <w:sz w:val="24"/>
                <w:szCs w:val="24"/>
              </w:rPr>
              <w:t>⦁</w:t>
            </w:r>
            <w:r w:rsidRPr="001F6B71">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42001" w:rsidRPr="001F6B71" w:rsidRDefault="001F6B71">
            <w:pPr>
              <w:spacing w:after="0" w:line="240" w:lineRule="auto"/>
              <w:jc w:val="both"/>
              <w:rPr>
                <w:sz w:val="24"/>
                <w:szCs w:val="24"/>
                <w:lang w:val="ru-RU"/>
              </w:rPr>
            </w:pPr>
            <w:r>
              <w:rPr>
                <w:rFonts w:ascii="Times New Roman" w:hAnsi="Times New Roman" w:cs="Times New Roman"/>
                <w:color w:val="000000"/>
                <w:sz w:val="24"/>
                <w:szCs w:val="24"/>
              </w:rPr>
              <w:t>⦁</w:t>
            </w:r>
            <w:r w:rsidRPr="001F6B71">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C42001" w:rsidRPr="001F6B71" w:rsidRDefault="001F6B71">
            <w:pPr>
              <w:spacing w:after="0" w:line="240" w:lineRule="auto"/>
              <w:jc w:val="both"/>
              <w:rPr>
                <w:sz w:val="24"/>
                <w:szCs w:val="24"/>
                <w:lang w:val="ru-RU"/>
              </w:rPr>
            </w:pPr>
            <w:r>
              <w:rPr>
                <w:rFonts w:ascii="Times New Roman" w:hAnsi="Times New Roman" w:cs="Times New Roman"/>
                <w:color w:val="000000"/>
                <w:sz w:val="24"/>
                <w:szCs w:val="24"/>
              </w:rPr>
              <w:t>⦁</w:t>
            </w:r>
            <w:r w:rsidRPr="001F6B71">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C42001" w:rsidRPr="001F6B71" w:rsidRDefault="001F6B71">
            <w:pPr>
              <w:spacing w:after="0" w:line="240" w:lineRule="auto"/>
              <w:jc w:val="both"/>
              <w:rPr>
                <w:sz w:val="24"/>
                <w:szCs w:val="24"/>
                <w:lang w:val="ru-RU"/>
              </w:rPr>
            </w:pPr>
            <w:r>
              <w:rPr>
                <w:rFonts w:ascii="Times New Roman" w:hAnsi="Times New Roman" w:cs="Times New Roman"/>
                <w:color w:val="000000"/>
                <w:sz w:val="24"/>
                <w:szCs w:val="24"/>
              </w:rPr>
              <w:t>⦁</w:t>
            </w:r>
            <w:r w:rsidRPr="001F6B71">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42001" w:rsidRPr="001F6B71" w:rsidRDefault="001F6B71">
            <w:pPr>
              <w:spacing w:after="0" w:line="240" w:lineRule="auto"/>
              <w:jc w:val="both"/>
              <w:rPr>
                <w:sz w:val="24"/>
                <w:szCs w:val="24"/>
                <w:lang w:val="ru-RU"/>
              </w:rPr>
            </w:pPr>
            <w:r>
              <w:rPr>
                <w:rFonts w:ascii="Times New Roman" w:hAnsi="Times New Roman" w:cs="Times New Roman"/>
                <w:color w:val="000000"/>
                <w:sz w:val="24"/>
                <w:szCs w:val="24"/>
              </w:rPr>
              <w:t>⦁</w:t>
            </w:r>
            <w:r w:rsidRPr="001F6B71">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42001" w:rsidRPr="001F6B71" w:rsidRDefault="001F6B71">
            <w:pPr>
              <w:spacing w:after="0" w:line="240" w:lineRule="auto"/>
              <w:jc w:val="both"/>
              <w:rPr>
                <w:sz w:val="24"/>
                <w:szCs w:val="24"/>
                <w:lang w:val="ru-RU"/>
              </w:rPr>
            </w:pPr>
            <w:r w:rsidRPr="001F6B71">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C42001" w:rsidRPr="001F6B71" w:rsidRDefault="001F6B71">
            <w:pPr>
              <w:spacing w:after="0" w:line="240" w:lineRule="auto"/>
              <w:jc w:val="both"/>
              <w:rPr>
                <w:sz w:val="24"/>
                <w:szCs w:val="24"/>
                <w:lang w:val="ru-RU"/>
              </w:rPr>
            </w:pPr>
            <w:r w:rsidRPr="001F6B71">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42001" w:rsidRPr="001F6B71" w:rsidRDefault="001F6B71">
            <w:pPr>
              <w:spacing w:after="0" w:line="240" w:lineRule="auto"/>
              <w:jc w:val="both"/>
              <w:rPr>
                <w:sz w:val="24"/>
                <w:szCs w:val="24"/>
                <w:lang w:val="ru-RU"/>
              </w:rPr>
            </w:pPr>
            <w:r w:rsidRPr="001F6B71">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w:t>
            </w:r>
          </w:p>
        </w:tc>
      </w:tr>
    </w:tbl>
    <w:p w:rsidR="00C42001" w:rsidRPr="001F6B71" w:rsidRDefault="001F6B71">
      <w:pPr>
        <w:rPr>
          <w:sz w:val="0"/>
          <w:szCs w:val="0"/>
          <w:lang w:val="ru-RU"/>
        </w:rPr>
      </w:pPr>
      <w:r w:rsidRPr="001F6B7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42001" w:rsidRPr="001F6B71">
        <w:trPr>
          <w:trHeight w:hRule="exact" w:val="3080"/>
        </w:trPr>
        <w:tc>
          <w:tcPr>
            <w:tcW w:w="9654" w:type="dxa"/>
            <w:shd w:val="clear" w:color="000000" w:fill="FFFFFF"/>
            <w:tcMar>
              <w:left w:w="34" w:type="dxa"/>
              <w:right w:w="34" w:type="dxa"/>
            </w:tcMar>
          </w:tcPr>
          <w:p w:rsidR="00C42001" w:rsidRPr="001F6B71" w:rsidRDefault="001F6B71">
            <w:pPr>
              <w:spacing w:after="0" w:line="240" w:lineRule="auto"/>
              <w:jc w:val="both"/>
              <w:rPr>
                <w:sz w:val="24"/>
                <w:szCs w:val="24"/>
                <w:lang w:val="ru-RU"/>
              </w:rPr>
            </w:pPr>
            <w:r w:rsidRPr="001F6B71">
              <w:rPr>
                <w:rFonts w:ascii="Times New Roman" w:hAnsi="Times New Roman" w:cs="Times New Roman"/>
                <w:color w:val="000000"/>
                <w:sz w:val="24"/>
                <w:szCs w:val="24"/>
                <w:lang w:val="ru-RU"/>
              </w:rPr>
              <w:lastRenderedPageBreak/>
              <w:t>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42001" w:rsidRPr="001F6B71" w:rsidRDefault="001F6B71">
            <w:pPr>
              <w:spacing w:after="0" w:line="240" w:lineRule="auto"/>
              <w:jc w:val="both"/>
              <w:rPr>
                <w:sz w:val="24"/>
                <w:szCs w:val="24"/>
                <w:lang w:val="ru-RU"/>
              </w:rPr>
            </w:pPr>
            <w:r w:rsidRPr="001F6B71">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42001" w:rsidRPr="001F6B71">
        <w:trPr>
          <w:trHeight w:hRule="exact" w:val="855"/>
        </w:trPr>
        <w:tc>
          <w:tcPr>
            <w:tcW w:w="9654" w:type="dxa"/>
            <w:shd w:val="clear" w:color="000000" w:fill="FFFFFF"/>
            <w:tcMar>
              <w:left w:w="34" w:type="dxa"/>
              <w:right w:w="34" w:type="dxa"/>
            </w:tcMar>
          </w:tcPr>
          <w:p w:rsidR="00C42001" w:rsidRPr="001F6B71" w:rsidRDefault="001F6B71">
            <w:pPr>
              <w:spacing w:after="0" w:line="240" w:lineRule="auto"/>
              <w:rPr>
                <w:sz w:val="24"/>
                <w:szCs w:val="24"/>
                <w:lang w:val="ru-RU"/>
              </w:rPr>
            </w:pPr>
            <w:r w:rsidRPr="001F6B71">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42001" w:rsidRPr="001F6B71">
        <w:trPr>
          <w:trHeight w:hRule="exact" w:val="2989"/>
        </w:trPr>
        <w:tc>
          <w:tcPr>
            <w:tcW w:w="9654" w:type="dxa"/>
            <w:shd w:val="clear" w:color="000000" w:fill="FFFFFF"/>
            <w:tcMar>
              <w:left w:w="34" w:type="dxa"/>
              <w:right w:w="34" w:type="dxa"/>
            </w:tcMar>
          </w:tcPr>
          <w:p w:rsidR="00C42001" w:rsidRPr="001F6B71" w:rsidRDefault="001F6B71">
            <w:pPr>
              <w:spacing w:after="0" w:line="240" w:lineRule="auto"/>
              <w:jc w:val="both"/>
              <w:rPr>
                <w:sz w:val="24"/>
                <w:szCs w:val="24"/>
                <w:lang w:val="ru-RU"/>
              </w:rPr>
            </w:pPr>
            <w:r w:rsidRPr="001F6B71">
              <w:rPr>
                <w:rFonts w:ascii="Times New Roman" w:hAnsi="Times New Roman" w:cs="Times New Roman"/>
                <w:color w:val="000000"/>
                <w:sz w:val="24"/>
                <w:szCs w:val="24"/>
                <w:lang w:val="ru-RU"/>
              </w:rPr>
              <w:t>Перечень программного обеспечения</w:t>
            </w:r>
          </w:p>
          <w:p w:rsidR="00C42001" w:rsidRPr="001F6B71" w:rsidRDefault="00C42001">
            <w:pPr>
              <w:spacing w:after="0" w:line="240" w:lineRule="auto"/>
              <w:jc w:val="both"/>
              <w:rPr>
                <w:sz w:val="24"/>
                <w:szCs w:val="24"/>
                <w:lang w:val="ru-RU"/>
              </w:rPr>
            </w:pPr>
          </w:p>
          <w:p w:rsidR="00C42001" w:rsidRPr="001F6B71" w:rsidRDefault="001F6B71">
            <w:pPr>
              <w:spacing w:after="0" w:line="240" w:lineRule="auto"/>
              <w:jc w:val="both"/>
              <w:rPr>
                <w:sz w:val="24"/>
                <w:szCs w:val="24"/>
                <w:lang w:val="ru-RU"/>
              </w:rPr>
            </w:pPr>
            <w:r w:rsidRPr="001F6B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1F6B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F6B71">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C42001" w:rsidRDefault="001F6B7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42001" w:rsidRDefault="001F6B7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42001" w:rsidRPr="001F6B71" w:rsidRDefault="001F6B71">
            <w:pPr>
              <w:spacing w:after="0" w:line="240" w:lineRule="auto"/>
              <w:jc w:val="both"/>
              <w:rPr>
                <w:sz w:val="24"/>
                <w:szCs w:val="24"/>
                <w:lang w:val="ru-RU"/>
              </w:rPr>
            </w:pPr>
            <w:r w:rsidRPr="001F6B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1F6B71">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1F6B71">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C42001" w:rsidRPr="001F6B71" w:rsidRDefault="001F6B71">
            <w:pPr>
              <w:spacing w:after="0" w:line="240" w:lineRule="auto"/>
              <w:jc w:val="both"/>
              <w:rPr>
                <w:sz w:val="24"/>
                <w:szCs w:val="24"/>
                <w:lang w:val="ru-RU"/>
              </w:rPr>
            </w:pPr>
            <w:r w:rsidRPr="001F6B71">
              <w:rPr>
                <w:rFonts w:ascii="Times New Roman" w:hAnsi="Times New Roman" w:cs="Times New Roman"/>
                <w:color w:val="000000"/>
                <w:sz w:val="24"/>
                <w:szCs w:val="24"/>
                <w:lang w:val="ru-RU"/>
              </w:rPr>
              <w:t>• Антивирус Касперского</w:t>
            </w:r>
          </w:p>
          <w:p w:rsidR="00C42001" w:rsidRPr="001F6B71" w:rsidRDefault="001F6B71">
            <w:pPr>
              <w:spacing w:after="0" w:line="240" w:lineRule="auto"/>
              <w:jc w:val="both"/>
              <w:rPr>
                <w:sz w:val="24"/>
                <w:szCs w:val="24"/>
                <w:lang w:val="ru-RU"/>
              </w:rPr>
            </w:pPr>
            <w:r w:rsidRPr="001F6B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1F6B71">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1F6B71">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1F6B71">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C42001" w:rsidRPr="001F6B71" w:rsidRDefault="00C42001">
            <w:pPr>
              <w:spacing w:after="0" w:line="240" w:lineRule="auto"/>
              <w:jc w:val="both"/>
              <w:rPr>
                <w:sz w:val="24"/>
                <w:szCs w:val="24"/>
                <w:lang w:val="ru-RU"/>
              </w:rPr>
            </w:pPr>
          </w:p>
          <w:p w:rsidR="00C42001" w:rsidRPr="001F6B71" w:rsidRDefault="001F6B71">
            <w:pPr>
              <w:spacing w:after="0" w:line="240" w:lineRule="auto"/>
              <w:jc w:val="both"/>
              <w:rPr>
                <w:sz w:val="24"/>
                <w:szCs w:val="24"/>
                <w:lang w:val="ru-RU"/>
              </w:rPr>
            </w:pPr>
            <w:r w:rsidRPr="001F6B71">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C42001" w:rsidRPr="001F6B71">
        <w:trPr>
          <w:trHeight w:hRule="exact" w:val="304"/>
        </w:trPr>
        <w:tc>
          <w:tcPr>
            <w:tcW w:w="9654" w:type="dxa"/>
            <w:shd w:val="clear" w:color="000000" w:fill="FFFFFF"/>
            <w:tcMar>
              <w:left w:w="34" w:type="dxa"/>
              <w:right w:w="34" w:type="dxa"/>
            </w:tcMar>
          </w:tcPr>
          <w:p w:rsidR="00C42001" w:rsidRPr="001F6B71" w:rsidRDefault="001F6B71">
            <w:pPr>
              <w:spacing w:after="0" w:line="240" w:lineRule="auto"/>
              <w:rPr>
                <w:sz w:val="24"/>
                <w:szCs w:val="24"/>
                <w:lang w:val="ru-RU"/>
              </w:rPr>
            </w:pPr>
            <w:r w:rsidRPr="001F6B71">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20" w:history="1">
              <w:r w:rsidR="00802669">
                <w:rPr>
                  <w:rStyle w:val="a3"/>
                  <w:rFonts w:ascii="Times New Roman" w:hAnsi="Times New Roman" w:cs="Times New Roman"/>
                  <w:sz w:val="24"/>
                  <w:szCs w:val="24"/>
                </w:rPr>
                <w:t>www.gks.ru</w:t>
              </w:r>
            </w:hyperlink>
          </w:p>
        </w:tc>
      </w:tr>
      <w:tr w:rsidR="00C42001" w:rsidRPr="001F6B71">
        <w:trPr>
          <w:trHeight w:hRule="exact" w:val="304"/>
        </w:trPr>
        <w:tc>
          <w:tcPr>
            <w:tcW w:w="9654" w:type="dxa"/>
            <w:shd w:val="clear" w:color="000000" w:fill="FFFFFF"/>
            <w:tcMar>
              <w:left w:w="34" w:type="dxa"/>
              <w:right w:w="34" w:type="dxa"/>
            </w:tcMar>
          </w:tcPr>
          <w:p w:rsidR="00C42001" w:rsidRPr="001F6B71" w:rsidRDefault="001F6B71">
            <w:pPr>
              <w:spacing w:after="0" w:line="240" w:lineRule="auto"/>
              <w:rPr>
                <w:sz w:val="24"/>
                <w:szCs w:val="24"/>
                <w:lang w:val="ru-RU"/>
              </w:rPr>
            </w:pPr>
            <w:r w:rsidRPr="001F6B71">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C42001">
        <w:trPr>
          <w:trHeight w:hRule="exact" w:val="585"/>
        </w:trPr>
        <w:tc>
          <w:tcPr>
            <w:tcW w:w="9654" w:type="dxa"/>
            <w:shd w:val="clear" w:color="000000" w:fill="FFFFFF"/>
            <w:tcMar>
              <w:left w:w="34" w:type="dxa"/>
              <w:right w:w="34" w:type="dxa"/>
            </w:tcMar>
          </w:tcPr>
          <w:p w:rsidR="00C42001" w:rsidRPr="001F6B71" w:rsidRDefault="001F6B71">
            <w:pPr>
              <w:spacing w:after="0" w:line="240" w:lineRule="auto"/>
              <w:rPr>
                <w:sz w:val="24"/>
                <w:szCs w:val="24"/>
                <w:lang w:val="ru-RU"/>
              </w:rPr>
            </w:pPr>
            <w:r w:rsidRPr="001F6B71">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C42001" w:rsidRDefault="001F6B71">
            <w:pPr>
              <w:spacing w:after="0" w:line="240" w:lineRule="auto"/>
              <w:rPr>
                <w:sz w:val="24"/>
                <w:szCs w:val="24"/>
              </w:rPr>
            </w:pPr>
            <w:r>
              <w:rPr>
                <w:rFonts w:ascii="Times New Roman" w:hAnsi="Times New Roman" w:cs="Times New Roman"/>
                <w:color w:val="000000"/>
                <w:sz w:val="24"/>
                <w:szCs w:val="24"/>
              </w:rPr>
              <w:t xml:space="preserve">образования </w:t>
            </w:r>
            <w:hyperlink r:id="rId21" w:history="1">
              <w:r w:rsidR="00B90A8C">
                <w:rPr>
                  <w:rStyle w:val="a3"/>
                  <w:rFonts w:ascii="Times New Roman" w:hAnsi="Times New Roman" w:cs="Times New Roman"/>
                  <w:sz w:val="24"/>
                  <w:szCs w:val="24"/>
                </w:rPr>
                <w:t>http://fgosvo.ru</w:t>
              </w:r>
            </w:hyperlink>
          </w:p>
        </w:tc>
      </w:tr>
      <w:tr w:rsidR="00C42001" w:rsidRPr="001F6B71">
        <w:trPr>
          <w:trHeight w:hRule="exact" w:val="304"/>
        </w:trPr>
        <w:tc>
          <w:tcPr>
            <w:tcW w:w="9654" w:type="dxa"/>
            <w:shd w:val="clear" w:color="000000" w:fill="FFFFFF"/>
            <w:tcMar>
              <w:left w:w="34" w:type="dxa"/>
              <w:right w:w="34" w:type="dxa"/>
            </w:tcMar>
          </w:tcPr>
          <w:p w:rsidR="00C42001" w:rsidRPr="001F6B71" w:rsidRDefault="001F6B71">
            <w:pPr>
              <w:spacing w:after="0" w:line="240" w:lineRule="auto"/>
              <w:rPr>
                <w:sz w:val="24"/>
                <w:szCs w:val="24"/>
                <w:lang w:val="ru-RU"/>
              </w:rPr>
            </w:pPr>
            <w:r w:rsidRPr="001F6B71">
              <w:rPr>
                <w:rFonts w:ascii="Times New Roman" w:hAnsi="Times New Roman" w:cs="Times New Roman"/>
                <w:color w:val="000000"/>
                <w:sz w:val="24"/>
                <w:szCs w:val="24"/>
                <w:lang w:val="ru-RU"/>
              </w:rPr>
              <w:t xml:space="preserve">•  Официальный интернет-портал правовой информации </w:t>
            </w:r>
            <w:hyperlink r:id="rId22" w:history="1">
              <w:r w:rsidR="00B90A8C">
                <w:rPr>
                  <w:rStyle w:val="a3"/>
                  <w:rFonts w:ascii="Times New Roman" w:hAnsi="Times New Roman" w:cs="Times New Roman"/>
                  <w:sz w:val="24"/>
                  <w:szCs w:val="24"/>
                  <w:lang w:val="ru-RU"/>
                </w:rPr>
                <w:t>http://pravo.gov.ru</w:t>
              </w:r>
            </w:hyperlink>
          </w:p>
        </w:tc>
      </w:tr>
      <w:tr w:rsidR="00C42001" w:rsidRPr="001F6B71">
        <w:trPr>
          <w:trHeight w:hRule="exact" w:val="304"/>
        </w:trPr>
        <w:tc>
          <w:tcPr>
            <w:tcW w:w="9654" w:type="dxa"/>
            <w:shd w:val="clear" w:color="000000" w:fill="FFFFFF"/>
            <w:tcMar>
              <w:left w:w="34" w:type="dxa"/>
              <w:right w:w="34" w:type="dxa"/>
            </w:tcMar>
          </w:tcPr>
          <w:p w:rsidR="00C42001" w:rsidRPr="001F6B71" w:rsidRDefault="001F6B71">
            <w:pPr>
              <w:spacing w:after="0" w:line="240" w:lineRule="auto"/>
              <w:rPr>
                <w:sz w:val="24"/>
                <w:szCs w:val="24"/>
                <w:lang w:val="ru-RU"/>
              </w:rPr>
            </w:pPr>
            <w:r w:rsidRPr="001F6B71">
              <w:rPr>
                <w:rFonts w:ascii="Times New Roman" w:hAnsi="Times New Roman" w:cs="Times New Roman"/>
                <w:color w:val="000000"/>
                <w:sz w:val="24"/>
                <w:szCs w:val="24"/>
                <w:lang w:val="ru-RU"/>
              </w:rPr>
              <w:t xml:space="preserve">• Справочная правовая система «Гарант» </w:t>
            </w:r>
            <w:hyperlink r:id="rId23" w:history="1">
              <w:r w:rsidR="00B90A8C">
                <w:rPr>
                  <w:rStyle w:val="a3"/>
                  <w:rFonts w:ascii="Times New Roman" w:hAnsi="Times New Roman" w:cs="Times New Roman"/>
                  <w:sz w:val="24"/>
                  <w:szCs w:val="24"/>
                  <w:lang w:val="ru-RU"/>
                </w:rPr>
                <w:t>http://edu.garant.ru/omga/</w:t>
              </w:r>
            </w:hyperlink>
          </w:p>
        </w:tc>
      </w:tr>
      <w:tr w:rsidR="00C42001">
        <w:trPr>
          <w:trHeight w:hRule="exact" w:val="314"/>
        </w:trPr>
        <w:tc>
          <w:tcPr>
            <w:tcW w:w="9654" w:type="dxa"/>
            <w:shd w:val="clear" w:color="000000" w:fill="FFFFFF"/>
            <w:tcMar>
              <w:left w:w="34" w:type="dxa"/>
              <w:right w:w="34" w:type="dxa"/>
            </w:tcMar>
          </w:tcPr>
          <w:p w:rsidR="00C42001" w:rsidRDefault="001F6B7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42001" w:rsidRPr="001F6B71">
        <w:trPr>
          <w:trHeight w:hRule="exact" w:val="6348"/>
        </w:trPr>
        <w:tc>
          <w:tcPr>
            <w:tcW w:w="9654" w:type="dxa"/>
            <w:shd w:val="clear" w:color="000000" w:fill="FFFFFF"/>
            <w:tcMar>
              <w:left w:w="34" w:type="dxa"/>
              <w:right w:w="34" w:type="dxa"/>
            </w:tcMar>
          </w:tcPr>
          <w:p w:rsidR="00C42001" w:rsidRPr="001F6B71" w:rsidRDefault="001F6B71">
            <w:pPr>
              <w:spacing w:after="0" w:line="240" w:lineRule="auto"/>
              <w:jc w:val="both"/>
              <w:rPr>
                <w:sz w:val="24"/>
                <w:szCs w:val="24"/>
                <w:lang w:val="ru-RU"/>
              </w:rPr>
            </w:pPr>
            <w:r w:rsidRPr="001F6B71">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1F6B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1F6B71">
              <w:rPr>
                <w:rFonts w:ascii="Times New Roman" w:hAnsi="Times New Roman" w:cs="Times New Roman"/>
                <w:color w:val="000000"/>
                <w:sz w:val="24"/>
                <w:szCs w:val="24"/>
                <w:lang w:val="ru-RU"/>
              </w:rPr>
              <w:t>, обеспечивает:</w:t>
            </w:r>
          </w:p>
          <w:p w:rsidR="00C42001" w:rsidRPr="001F6B71" w:rsidRDefault="001F6B71">
            <w:pPr>
              <w:spacing w:after="0" w:line="240" w:lineRule="auto"/>
              <w:jc w:val="both"/>
              <w:rPr>
                <w:sz w:val="24"/>
                <w:szCs w:val="24"/>
                <w:lang w:val="ru-RU"/>
              </w:rPr>
            </w:pPr>
            <w:r w:rsidRPr="001F6B71">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1F6B71">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C42001" w:rsidRPr="001F6B71" w:rsidRDefault="001F6B71">
            <w:pPr>
              <w:spacing w:after="0" w:line="240" w:lineRule="auto"/>
              <w:jc w:val="both"/>
              <w:rPr>
                <w:sz w:val="24"/>
                <w:szCs w:val="24"/>
                <w:lang w:val="ru-RU"/>
              </w:rPr>
            </w:pPr>
            <w:r w:rsidRPr="001F6B71">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C42001" w:rsidRPr="001F6B71" w:rsidRDefault="001F6B71">
            <w:pPr>
              <w:spacing w:after="0" w:line="240" w:lineRule="auto"/>
              <w:jc w:val="both"/>
              <w:rPr>
                <w:sz w:val="24"/>
                <w:szCs w:val="24"/>
                <w:lang w:val="ru-RU"/>
              </w:rPr>
            </w:pPr>
            <w:r w:rsidRPr="001F6B71">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42001" w:rsidRPr="001F6B71" w:rsidRDefault="001F6B71">
            <w:pPr>
              <w:spacing w:after="0" w:line="240" w:lineRule="auto"/>
              <w:jc w:val="both"/>
              <w:rPr>
                <w:sz w:val="24"/>
                <w:szCs w:val="24"/>
                <w:lang w:val="ru-RU"/>
              </w:rPr>
            </w:pPr>
            <w:r w:rsidRPr="001F6B71">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42001" w:rsidRPr="001F6B71" w:rsidRDefault="001F6B71">
            <w:pPr>
              <w:spacing w:after="0" w:line="240" w:lineRule="auto"/>
              <w:jc w:val="both"/>
              <w:rPr>
                <w:sz w:val="24"/>
                <w:szCs w:val="24"/>
                <w:lang w:val="ru-RU"/>
              </w:rPr>
            </w:pPr>
            <w:r w:rsidRPr="001F6B71">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42001" w:rsidRPr="001F6B71" w:rsidRDefault="001F6B71">
            <w:pPr>
              <w:spacing w:after="0" w:line="240" w:lineRule="auto"/>
              <w:jc w:val="both"/>
              <w:rPr>
                <w:sz w:val="24"/>
                <w:szCs w:val="24"/>
                <w:lang w:val="ru-RU"/>
              </w:rPr>
            </w:pPr>
            <w:r w:rsidRPr="001F6B71">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C42001" w:rsidRPr="001F6B71" w:rsidRDefault="001F6B71">
            <w:pPr>
              <w:spacing w:after="0" w:line="240" w:lineRule="auto"/>
              <w:jc w:val="both"/>
              <w:rPr>
                <w:sz w:val="24"/>
                <w:szCs w:val="24"/>
                <w:lang w:val="ru-RU"/>
              </w:rPr>
            </w:pPr>
            <w:r w:rsidRPr="001F6B71">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C42001" w:rsidRPr="001F6B71" w:rsidRDefault="001F6B71">
            <w:pPr>
              <w:spacing w:after="0" w:line="240" w:lineRule="auto"/>
              <w:jc w:val="both"/>
              <w:rPr>
                <w:sz w:val="24"/>
                <w:szCs w:val="24"/>
                <w:lang w:val="ru-RU"/>
              </w:rPr>
            </w:pPr>
            <w:r w:rsidRPr="001F6B71">
              <w:rPr>
                <w:rFonts w:ascii="Times New Roman" w:hAnsi="Times New Roman" w:cs="Times New Roman"/>
                <w:color w:val="000000"/>
                <w:sz w:val="24"/>
                <w:szCs w:val="24"/>
                <w:lang w:val="ru-RU"/>
              </w:rPr>
              <w:t>• обработка текстовой, графической и эмпирической информации;</w:t>
            </w:r>
          </w:p>
          <w:p w:rsidR="00C42001" w:rsidRPr="001F6B71" w:rsidRDefault="001F6B71">
            <w:pPr>
              <w:spacing w:after="0" w:line="240" w:lineRule="auto"/>
              <w:jc w:val="both"/>
              <w:rPr>
                <w:sz w:val="24"/>
                <w:szCs w:val="24"/>
                <w:lang w:val="ru-RU"/>
              </w:rPr>
            </w:pPr>
            <w:r w:rsidRPr="001F6B71">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C42001" w:rsidRPr="001F6B71" w:rsidRDefault="001F6B71">
            <w:pPr>
              <w:spacing w:after="0" w:line="240" w:lineRule="auto"/>
              <w:jc w:val="both"/>
              <w:rPr>
                <w:sz w:val="24"/>
                <w:szCs w:val="24"/>
                <w:lang w:val="ru-RU"/>
              </w:rPr>
            </w:pPr>
            <w:r w:rsidRPr="001F6B71">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rsidR="00C42001" w:rsidRPr="001F6B71" w:rsidRDefault="001F6B71">
      <w:pPr>
        <w:rPr>
          <w:sz w:val="0"/>
          <w:szCs w:val="0"/>
          <w:lang w:val="ru-RU"/>
        </w:rPr>
      </w:pPr>
      <w:r w:rsidRPr="001F6B7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42001" w:rsidRPr="001F6B71">
        <w:trPr>
          <w:trHeight w:hRule="exact" w:val="1366"/>
        </w:trPr>
        <w:tc>
          <w:tcPr>
            <w:tcW w:w="9654" w:type="dxa"/>
            <w:shd w:val="clear" w:color="000000" w:fill="FFFFFF"/>
            <w:tcMar>
              <w:left w:w="34" w:type="dxa"/>
              <w:right w:w="34" w:type="dxa"/>
            </w:tcMar>
          </w:tcPr>
          <w:p w:rsidR="00C42001" w:rsidRPr="001F6B71" w:rsidRDefault="001F6B71">
            <w:pPr>
              <w:spacing w:after="0" w:line="240" w:lineRule="auto"/>
              <w:jc w:val="both"/>
              <w:rPr>
                <w:sz w:val="24"/>
                <w:szCs w:val="24"/>
                <w:lang w:val="ru-RU"/>
              </w:rPr>
            </w:pPr>
            <w:r w:rsidRPr="001F6B71">
              <w:rPr>
                <w:rFonts w:ascii="Times New Roman" w:hAnsi="Times New Roman" w:cs="Times New Roman"/>
                <w:color w:val="000000"/>
                <w:sz w:val="24"/>
                <w:szCs w:val="24"/>
                <w:lang w:val="ru-RU"/>
              </w:rPr>
              <w:lastRenderedPageBreak/>
              <w:t>баз данных;</w:t>
            </w:r>
          </w:p>
          <w:p w:rsidR="00C42001" w:rsidRPr="001F6B71" w:rsidRDefault="001F6B71">
            <w:pPr>
              <w:spacing w:after="0" w:line="240" w:lineRule="auto"/>
              <w:jc w:val="both"/>
              <w:rPr>
                <w:sz w:val="24"/>
                <w:szCs w:val="24"/>
                <w:lang w:val="ru-RU"/>
              </w:rPr>
            </w:pPr>
            <w:r w:rsidRPr="001F6B71">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C42001" w:rsidRPr="001F6B71" w:rsidRDefault="001F6B71">
            <w:pPr>
              <w:spacing w:after="0" w:line="240" w:lineRule="auto"/>
              <w:jc w:val="both"/>
              <w:rPr>
                <w:sz w:val="24"/>
                <w:szCs w:val="24"/>
                <w:lang w:val="ru-RU"/>
              </w:rPr>
            </w:pPr>
            <w:r w:rsidRPr="001F6B71">
              <w:rPr>
                <w:rFonts w:ascii="Times New Roman" w:hAnsi="Times New Roman" w:cs="Times New Roman"/>
                <w:color w:val="000000"/>
                <w:sz w:val="24"/>
                <w:szCs w:val="24"/>
                <w:lang w:val="ru-RU"/>
              </w:rPr>
              <w:t>• компьютерное тестирование;</w:t>
            </w:r>
          </w:p>
          <w:p w:rsidR="00C42001" w:rsidRPr="001F6B71" w:rsidRDefault="001F6B71">
            <w:pPr>
              <w:spacing w:after="0" w:line="240" w:lineRule="auto"/>
              <w:jc w:val="both"/>
              <w:rPr>
                <w:sz w:val="24"/>
                <w:szCs w:val="24"/>
                <w:lang w:val="ru-RU"/>
              </w:rPr>
            </w:pPr>
            <w:r w:rsidRPr="001F6B71">
              <w:rPr>
                <w:rFonts w:ascii="Times New Roman" w:hAnsi="Times New Roman" w:cs="Times New Roman"/>
                <w:color w:val="000000"/>
                <w:sz w:val="24"/>
                <w:szCs w:val="24"/>
                <w:lang w:val="ru-RU"/>
              </w:rPr>
              <w:t>• демонстрация мультимедийных материалов.</w:t>
            </w:r>
          </w:p>
        </w:tc>
      </w:tr>
      <w:tr w:rsidR="00C42001" w:rsidRPr="001F6B71">
        <w:trPr>
          <w:trHeight w:hRule="exact" w:val="277"/>
        </w:trPr>
        <w:tc>
          <w:tcPr>
            <w:tcW w:w="9640" w:type="dxa"/>
          </w:tcPr>
          <w:p w:rsidR="00C42001" w:rsidRPr="001F6B71" w:rsidRDefault="00C42001">
            <w:pPr>
              <w:rPr>
                <w:lang w:val="ru-RU"/>
              </w:rPr>
            </w:pPr>
          </w:p>
        </w:tc>
      </w:tr>
      <w:tr w:rsidR="00C42001" w:rsidRPr="001F6B71">
        <w:trPr>
          <w:trHeight w:hRule="exact" w:val="585"/>
        </w:trPr>
        <w:tc>
          <w:tcPr>
            <w:tcW w:w="9654" w:type="dxa"/>
            <w:shd w:val="clear" w:color="000000" w:fill="FFFFFF"/>
            <w:tcMar>
              <w:left w:w="34" w:type="dxa"/>
              <w:right w:w="34" w:type="dxa"/>
            </w:tcMar>
          </w:tcPr>
          <w:p w:rsidR="00C42001" w:rsidRPr="001F6B71" w:rsidRDefault="001F6B71">
            <w:pPr>
              <w:spacing w:after="0" w:line="240" w:lineRule="auto"/>
              <w:rPr>
                <w:sz w:val="24"/>
                <w:szCs w:val="24"/>
                <w:lang w:val="ru-RU"/>
              </w:rPr>
            </w:pPr>
            <w:r w:rsidRPr="001F6B71">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C42001">
        <w:trPr>
          <w:trHeight w:hRule="exact" w:val="13162"/>
        </w:trPr>
        <w:tc>
          <w:tcPr>
            <w:tcW w:w="9654" w:type="dxa"/>
            <w:shd w:val="clear" w:color="000000" w:fill="FFFFFF"/>
            <w:tcMar>
              <w:left w:w="34" w:type="dxa"/>
              <w:right w:w="34" w:type="dxa"/>
            </w:tcMar>
          </w:tcPr>
          <w:p w:rsidR="00C42001" w:rsidRPr="001F6B71" w:rsidRDefault="001F6B71">
            <w:pPr>
              <w:spacing w:after="0" w:line="240" w:lineRule="auto"/>
              <w:jc w:val="both"/>
              <w:rPr>
                <w:sz w:val="24"/>
                <w:szCs w:val="24"/>
                <w:lang w:val="ru-RU"/>
              </w:rPr>
            </w:pPr>
            <w:r w:rsidRPr="001F6B71">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42001" w:rsidRPr="001F6B71" w:rsidRDefault="001F6B71">
            <w:pPr>
              <w:spacing w:after="0" w:line="240" w:lineRule="auto"/>
              <w:jc w:val="both"/>
              <w:rPr>
                <w:sz w:val="24"/>
                <w:szCs w:val="24"/>
                <w:lang w:val="ru-RU"/>
              </w:rPr>
            </w:pPr>
            <w:r w:rsidRPr="001F6B71">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42001" w:rsidRPr="001F6B71" w:rsidRDefault="001F6B71">
            <w:pPr>
              <w:spacing w:after="0" w:line="240" w:lineRule="auto"/>
              <w:jc w:val="both"/>
              <w:rPr>
                <w:sz w:val="24"/>
                <w:szCs w:val="24"/>
                <w:lang w:val="ru-RU"/>
              </w:rPr>
            </w:pPr>
            <w:r w:rsidRPr="001F6B71">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1F6B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F6B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1F6B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1F6B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F6B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F6B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F6B71">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1F6B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1F6B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F6B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1F6B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F6B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1F6B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F6B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1F6B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F6B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1F6B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F6B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1F6B71">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1F6B71">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1F6B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1F6B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1F6B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1F6B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1F6B71">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1F6B71">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1F6B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F6B71">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1F6B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F6B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F6B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F6B71">
              <w:rPr>
                <w:rFonts w:ascii="Times New Roman" w:hAnsi="Times New Roman" w:cs="Times New Roman"/>
                <w:color w:val="000000"/>
                <w:sz w:val="24"/>
                <w:szCs w:val="24"/>
                <w:lang w:val="ru-RU"/>
              </w:rPr>
              <w:t xml:space="preserve"> 2007;</w:t>
            </w:r>
          </w:p>
          <w:p w:rsidR="00C42001" w:rsidRPr="001F6B71" w:rsidRDefault="001F6B71">
            <w:pPr>
              <w:spacing w:after="0" w:line="240" w:lineRule="auto"/>
              <w:jc w:val="both"/>
              <w:rPr>
                <w:sz w:val="24"/>
                <w:szCs w:val="24"/>
                <w:lang w:val="ru-RU"/>
              </w:rPr>
            </w:pPr>
            <w:r w:rsidRPr="001F6B71">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1F6B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F6B71">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1F6B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F6B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F6B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F6B71">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1F6B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1F6B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F6B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1F6B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F6B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1F6B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F6B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1F6B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F6B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1F6B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F6B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1F6B71">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1F6B71">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1F6B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1F6B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1F6B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1F6B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1F6B71">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1F6B71">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1F6B71">
              <w:rPr>
                <w:rFonts w:ascii="Times New Roman" w:hAnsi="Times New Roman" w:cs="Times New Roman"/>
                <w:color w:val="000000"/>
                <w:sz w:val="24"/>
                <w:szCs w:val="24"/>
                <w:lang w:val="ru-RU"/>
              </w:rPr>
              <w:t>» и «ЭБС ЮРАЙТ».</w:t>
            </w:r>
          </w:p>
          <w:p w:rsidR="00C42001" w:rsidRPr="001F6B71" w:rsidRDefault="001F6B71">
            <w:pPr>
              <w:spacing w:after="0" w:line="240" w:lineRule="auto"/>
              <w:jc w:val="both"/>
              <w:rPr>
                <w:sz w:val="24"/>
                <w:szCs w:val="24"/>
                <w:lang w:val="ru-RU"/>
              </w:rPr>
            </w:pPr>
            <w:r w:rsidRPr="001F6B71">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1F6B71">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1F6B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F6B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1F6B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1F6B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F6B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F6B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F6B71">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1F6B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1F6B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F6B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1F6B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F6B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1F6B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F6B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1F6B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F6B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1F6B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F6B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1F6B71">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1F6B71">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1F6B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1F6B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1F6B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1F6B7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1F6B71">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1F6B71">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1F6B71">
              <w:rPr>
                <w:rFonts w:ascii="Times New Roman" w:hAnsi="Times New Roman" w:cs="Times New Roman"/>
                <w:color w:val="000000"/>
                <w:sz w:val="24"/>
                <w:szCs w:val="24"/>
                <w:lang w:val="ru-RU"/>
              </w:rPr>
              <w:t xml:space="preserve">, Электронно библиотечная система «ЭБС ЮРАЙТ» </w:t>
            </w:r>
            <w:hyperlink r:id="rId24" w:history="1">
              <w:r w:rsidR="00802669">
                <w:rPr>
                  <w:rStyle w:val="a3"/>
                  <w:rFonts w:ascii="Times New Roman" w:hAnsi="Times New Roman" w:cs="Times New Roman"/>
                  <w:sz w:val="24"/>
                  <w:szCs w:val="24"/>
                </w:rPr>
                <w:t>www.biblio-online.ru</w:t>
              </w:r>
            </w:hyperlink>
          </w:p>
          <w:p w:rsidR="00C42001" w:rsidRDefault="001F6B71">
            <w:pPr>
              <w:spacing w:after="0" w:line="240" w:lineRule="auto"/>
              <w:jc w:val="both"/>
              <w:rPr>
                <w:sz w:val="24"/>
                <w:szCs w:val="24"/>
              </w:rPr>
            </w:pPr>
            <w:r w:rsidRPr="001F6B71">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w:t>
            </w:r>
            <w:r>
              <w:rPr>
                <w:rFonts w:ascii="Times New Roman" w:hAnsi="Times New Roman" w:cs="Times New Roman"/>
                <w:color w:val="000000"/>
                <w:sz w:val="24"/>
                <w:szCs w:val="24"/>
              </w:rPr>
              <w:t>Операционная система Microsoft Windows 10, Microsoft Office Professional Plus 2007,  LibreOffice Writer, LibreOffice Calc, LibreOffice Impress,  LibreOffice Draw,  LibreOffice Math,  LibreOffice</w:t>
            </w:r>
          </w:p>
        </w:tc>
      </w:tr>
    </w:tbl>
    <w:p w:rsidR="00C42001" w:rsidRDefault="001F6B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42001">
        <w:trPr>
          <w:trHeight w:hRule="exact" w:val="1096"/>
        </w:trPr>
        <w:tc>
          <w:tcPr>
            <w:tcW w:w="9654" w:type="dxa"/>
            <w:shd w:val="clear" w:color="000000" w:fill="FFFFFF"/>
            <w:tcMar>
              <w:left w:w="34" w:type="dxa"/>
              <w:right w:w="34" w:type="dxa"/>
            </w:tcMar>
          </w:tcPr>
          <w:p w:rsidR="00C42001" w:rsidRDefault="001F6B71">
            <w:pPr>
              <w:spacing w:after="0" w:line="240" w:lineRule="auto"/>
              <w:jc w:val="both"/>
              <w:rPr>
                <w:sz w:val="24"/>
                <w:szCs w:val="24"/>
              </w:rPr>
            </w:pPr>
            <w:r>
              <w:rPr>
                <w:rFonts w:ascii="Times New Roman" w:hAnsi="Times New Roman" w:cs="Times New Roman"/>
                <w:color w:val="000000"/>
                <w:sz w:val="24"/>
                <w:szCs w:val="24"/>
              </w:rPr>
              <w:lastRenderedPageBreak/>
              <w:t>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C42001" w:rsidRDefault="00C42001"/>
    <w:sectPr w:rsidR="00C42001" w:rsidSect="00C4200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1F6B71"/>
    <w:rsid w:val="004A64C8"/>
    <w:rsid w:val="00802669"/>
    <w:rsid w:val="00B90A8C"/>
    <w:rsid w:val="00C42001"/>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383F6C-86CC-417F-BBC2-0624F4CEC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20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02669"/>
    <w:rPr>
      <w:color w:val="0000FF" w:themeColor="hyperlink"/>
      <w:u w:val="single"/>
    </w:rPr>
  </w:style>
  <w:style w:type="character" w:styleId="a4">
    <w:name w:val="Unresolved Mention"/>
    <w:basedOn w:val="a0"/>
    <w:uiPriority w:val="99"/>
    <w:semiHidden/>
    <w:unhideWhenUsed/>
    <w:rsid w:val="008026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s://www.biblio-online.ru/bcode/433240" TargetMode="External"/><Relationship Id="rId11" Type="http://schemas.openxmlformats.org/officeDocument/2006/relationships/hyperlink" Target="http://www.sciencedirect.com" TargetMode="External"/><Relationship Id="rId24" Type="http://schemas.openxmlformats.org/officeDocument/2006/relationships/hyperlink" Target="http://www.biblio-online.ru" TargetMode="External"/><Relationship Id="rId5" Type="http://schemas.openxmlformats.org/officeDocument/2006/relationships/hyperlink" Target="https://urait.ru/bcode/438879" TargetMode="External"/><Relationship Id="rId15" Type="http://schemas.openxmlformats.org/officeDocument/2006/relationships/hyperlink" Target="http://dic.academic.ru/" TargetMode="External"/><Relationship Id="rId23" Type="http://schemas.openxmlformats.org/officeDocument/2006/relationships/hyperlink" Target="http://edu.garant.ru/omga/"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s://urait.ru/bcode/431921"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6186</Words>
  <Characters>35264</Characters>
  <Application>Microsoft Office Word</Application>
  <DocSecurity>0</DocSecurity>
  <Lines>293</Lines>
  <Paragraphs>82</Paragraphs>
  <ScaleCrop>false</ScaleCrop>
  <Company/>
  <LinksUpToDate>false</LinksUpToDate>
  <CharactersWithSpaces>41368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2022-2023_ФГОС3++2022_Бак-ОФО-ППО (ППДО)(22)_plx_Теория и методика воспитания</dc:title>
  <dc:creator>FastReport.NET</dc:creator>
  <cp:lastModifiedBy>Mark Bernstorf</cp:lastModifiedBy>
  <cp:revision>5</cp:revision>
  <dcterms:created xsi:type="dcterms:W3CDTF">2022-05-05T09:41:00Z</dcterms:created>
  <dcterms:modified xsi:type="dcterms:W3CDTF">2022-11-13T13:54:00Z</dcterms:modified>
</cp:coreProperties>
</file>